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E8" w:rsidRPr="00CF7CCF" w:rsidRDefault="0011661B" w:rsidP="00A37AE8">
      <w:pPr>
        <w:jc w:val="center"/>
        <w:rPr>
          <w:sz w:val="28"/>
          <w:szCs w:val="28"/>
        </w:rPr>
      </w:pPr>
      <w:r w:rsidRPr="0011661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5.5pt;visibility:visible">
            <v:imagedata r:id="rId4" o:title=""/>
          </v:shape>
        </w:pict>
      </w:r>
    </w:p>
    <w:p w:rsidR="00A37AE8" w:rsidRPr="00E44A26" w:rsidRDefault="00A37AE8" w:rsidP="00A37A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A26">
        <w:rPr>
          <w:rFonts w:ascii="Times New Roman" w:hAnsi="Times New Roman"/>
          <w:b/>
          <w:bCs/>
          <w:sz w:val="28"/>
          <w:szCs w:val="28"/>
        </w:rPr>
        <w:t>АДМИНИСТРАЦИЯ ТРЕХСЕЛЬСКОГО СЕЛЬСКОГО ПОСЕЛЕНИЯ</w:t>
      </w:r>
    </w:p>
    <w:p w:rsidR="00A37AE8" w:rsidRPr="00E44A26" w:rsidRDefault="00A37AE8" w:rsidP="00A37A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A26">
        <w:rPr>
          <w:rFonts w:ascii="Times New Roman" w:hAnsi="Times New Roman"/>
          <w:b/>
          <w:bCs/>
          <w:sz w:val="28"/>
          <w:szCs w:val="28"/>
        </w:rPr>
        <w:t>УСПЕНСКОГО РАЙОНА</w:t>
      </w:r>
    </w:p>
    <w:p w:rsidR="00A37AE8" w:rsidRPr="00E44A26" w:rsidRDefault="00A37AE8" w:rsidP="00A37A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A2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37AE8" w:rsidRPr="00E44A26" w:rsidRDefault="00A37AE8" w:rsidP="00A37A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7AE8" w:rsidRPr="00E44A26" w:rsidRDefault="00A37AE8" w:rsidP="00A37AE8">
      <w:pPr>
        <w:rPr>
          <w:rFonts w:ascii="Times New Roman" w:hAnsi="Times New Roman"/>
          <w:bCs/>
          <w:sz w:val="28"/>
          <w:szCs w:val="28"/>
        </w:rPr>
      </w:pPr>
      <w:r w:rsidRPr="00E44A26">
        <w:rPr>
          <w:rFonts w:ascii="Times New Roman" w:hAnsi="Times New Roman"/>
          <w:bCs/>
          <w:sz w:val="28"/>
          <w:szCs w:val="28"/>
        </w:rPr>
        <w:t xml:space="preserve">от </w:t>
      </w:r>
      <w:r w:rsidR="00740A7B">
        <w:rPr>
          <w:rFonts w:ascii="Times New Roman" w:hAnsi="Times New Roman"/>
          <w:bCs/>
          <w:sz w:val="28"/>
          <w:szCs w:val="28"/>
        </w:rPr>
        <w:t>6 мая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4A26">
        <w:rPr>
          <w:rFonts w:ascii="Times New Roman" w:hAnsi="Times New Roman"/>
          <w:bCs/>
          <w:sz w:val="28"/>
          <w:szCs w:val="28"/>
        </w:rPr>
        <w:t>20</w:t>
      </w:r>
      <w:r w:rsidR="00740A7B">
        <w:rPr>
          <w:rFonts w:ascii="Times New Roman" w:hAnsi="Times New Roman"/>
          <w:bCs/>
          <w:sz w:val="28"/>
          <w:szCs w:val="28"/>
        </w:rPr>
        <w:t>20</w:t>
      </w:r>
      <w:r w:rsidRPr="00E44A26">
        <w:rPr>
          <w:rFonts w:ascii="Times New Roman" w:hAnsi="Times New Roman"/>
          <w:bCs/>
          <w:sz w:val="28"/>
          <w:szCs w:val="28"/>
        </w:rPr>
        <w:t>г.</w:t>
      </w:r>
      <w:r w:rsidRPr="00E44A26">
        <w:rPr>
          <w:rFonts w:ascii="Times New Roman" w:hAnsi="Times New Roman"/>
          <w:bCs/>
          <w:sz w:val="28"/>
          <w:szCs w:val="28"/>
        </w:rPr>
        <w:tab/>
      </w:r>
      <w:r w:rsidRPr="00E44A26">
        <w:rPr>
          <w:rFonts w:ascii="Times New Roman" w:hAnsi="Times New Roman"/>
          <w:bCs/>
          <w:sz w:val="28"/>
          <w:szCs w:val="28"/>
        </w:rPr>
        <w:tab/>
      </w:r>
      <w:r w:rsidRPr="00E44A26">
        <w:rPr>
          <w:rFonts w:ascii="Times New Roman" w:hAnsi="Times New Roman"/>
          <w:bCs/>
          <w:sz w:val="28"/>
          <w:szCs w:val="28"/>
        </w:rPr>
        <w:tab/>
      </w:r>
      <w:r w:rsidRPr="00E44A26">
        <w:rPr>
          <w:rFonts w:ascii="Times New Roman" w:hAnsi="Times New Roman"/>
          <w:bCs/>
          <w:sz w:val="28"/>
          <w:szCs w:val="28"/>
        </w:rPr>
        <w:tab/>
      </w:r>
      <w:r w:rsidRPr="00E44A26">
        <w:rPr>
          <w:rFonts w:ascii="Times New Roman" w:hAnsi="Times New Roman"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E44A26">
        <w:rPr>
          <w:rFonts w:ascii="Times New Roman" w:hAnsi="Times New Roman"/>
          <w:bCs/>
          <w:sz w:val="28"/>
          <w:szCs w:val="28"/>
        </w:rPr>
        <w:t xml:space="preserve"> № </w:t>
      </w:r>
      <w:r w:rsidR="00740A7B">
        <w:rPr>
          <w:rFonts w:ascii="Times New Roman" w:hAnsi="Times New Roman"/>
          <w:bCs/>
          <w:sz w:val="28"/>
          <w:szCs w:val="28"/>
        </w:rPr>
        <w:t>26</w:t>
      </w:r>
    </w:p>
    <w:p w:rsidR="00293627" w:rsidRPr="00A37AE8" w:rsidRDefault="00A37AE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Трехсельское</w:t>
      </w:r>
      <w:proofErr w:type="spellEnd"/>
      <w:r w:rsidRP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7AE8" w:rsidRPr="00C009AD" w:rsidRDefault="00A37AE8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293627" w:rsidRPr="00C009AD" w:rsidRDefault="00293627" w:rsidP="00E77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="00E779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 w:rsidRPr="00740A7B">
        <w:rPr>
          <w:rFonts w:ascii="Times New Roman" w:hAnsi="Times New Roman"/>
          <w:b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 аэростатов над населенными пунктами</w:t>
      </w:r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посадки (взлета) на расположенные в границах населенных пунктов</w:t>
      </w:r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="00A37AE8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A37A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="00A37AE8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 площадки, сведения о которых не опубликованы в документах аэронавигационной информации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138, пунктом</w:t>
      </w:r>
      <w:r w:rsidR="00A37A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</w:t>
      </w:r>
      <w:bookmarkStart w:id="0" w:name="_GoBack"/>
      <w:bookmarkEnd w:id="0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 16 января 2012 года</w:t>
      </w:r>
      <w:r w:rsidR="00A37A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№6, Уставом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 постановляю: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1.1.Положение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proofErr w:type="gramEnd"/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№1;</w:t>
      </w:r>
    </w:p>
    <w:p w:rsidR="00293627" w:rsidRPr="00C009AD" w:rsidRDefault="00E7792D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 исключением полетов беспилотных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воздушных судов с максимальной взлетной массой менее 0,25 килограмм)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посадки (взлета) на расположенные в границах населенных пунктов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</w:t>
      </w:r>
      <w:proofErr w:type="gramEnd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не опубликованы в документах аэронавигационной информации, согласно приложению №2;</w:t>
      </w:r>
      <w:proofErr w:type="gramEnd"/>
    </w:p>
    <w:p w:rsidR="00293627" w:rsidRPr="00C009AD" w:rsidRDefault="00E7792D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а также на выполнение посадки (взлета) на расположенные в границах населенных пунктов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</w:t>
      </w:r>
      <w:proofErr w:type="gramEnd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которых не опубликованы в документах аэронавигационной информации, согласно приложению №3;</w:t>
      </w:r>
      <w:proofErr w:type="gramEnd"/>
    </w:p>
    <w:p w:rsidR="00293627" w:rsidRDefault="00E7792D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орму уведомления</w:t>
      </w:r>
      <w:r w:rsidR="00A37A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а также на выполнение посадки (взлета) на расположенные в границах населенных пунктов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</w:t>
      </w:r>
      <w:proofErr w:type="gramEnd"/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№4.</w:t>
      </w:r>
    </w:p>
    <w:p w:rsidR="00740A7B" w:rsidRDefault="00293627" w:rsidP="00740A7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C009AD"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="00740A7B">
        <w:rPr>
          <w:rFonts w:ascii="Times New Roman" w:hAnsi="Times New Roman"/>
          <w:kern w:val="1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740A7B">
        <w:rPr>
          <w:rFonts w:ascii="Times New Roman" w:hAnsi="Times New Roman"/>
          <w:kern w:val="1"/>
          <w:sz w:val="28"/>
          <w:szCs w:val="28"/>
        </w:rPr>
        <w:t>Трехсельского</w:t>
      </w:r>
      <w:proofErr w:type="spellEnd"/>
      <w:r w:rsidR="00740A7B">
        <w:rPr>
          <w:rFonts w:ascii="Times New Roman" w:hAnsi="Times New Roman"/>
          <w:kern w:val="1"/>
          <w:sz w:val="28"/>
          <w:szCs w:val="28"/>
        </w:rPr>
        <w:t xml:space="preserve"> сельского поселения Успенского района от 27 декабря 2019 года № 84 «</w:t>
      </w:r>
      <w:r w:rsidR="00740A7B" w:rsidRP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</w:t>
      </w:r>
      <w:proofErr w:type="spellStart"/>
      <w:r w:rsidR="00740A7B" w:rsidRP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740A7B" w:rsidRP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 района, посадки (взлета) на расположенные в границах населенных пунктов </w:t>
      </w:r>
      <w:proofErr w:type="spellStart"/>
      <w:r w:rsidR="00740A7B" w:rsidRP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740A7B" w:rsidRP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 района</w:t>
      </w:r>
      <w:proofErr w:type="gramEnd"/>
      <w:r w:rsidR="00740A7B" w:rsidRP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740A7B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890A7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293627" w:rsidRPr="00C009AD" w:rsidRDefault="00740A7B" w:rsidP="00A37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="00293627" w:rsidRPr="00C009AD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293627" w:rsidRPr="00C009AD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</w:t>
      </w:r>
      <w:r w:rsidR="00A37AE8">
        <w:rPr>
          <w:rFonts w:ascii="Times New Roman" w:hAnsi="Times New Roman"/>
          <w:kern w:val="1"/>
          <w:sz w:val="28"/>
          <w:szCs w:val="28"/>
        </w:rPr>
        <w:t>оставляю за собой.</w:t>
      </w:r>
    </w:p>
    <w:p w:rsidR="00293627" w:rsidRPr="00C009AD" w:rsidRDefault="00740A7B" w:rsidP="00A37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="00293627" w:rsidRPr="00C009AD">
        <w:rPr>
          <w:rFonts w:ascii="Times New Roman" w:hAnsi="Times New Roman"/>
          <w:kern w:val="1"/>
          <w:sz w:val="28"/>
          <w:szCs w:val="28"/>
        </w:rPr>
        <w:t xml:space="preserve">. </w:t>
      </w:r>
      <w:r w:rsidR="00A37AE8">
        <w:rPr>
          <w:rFonts w:ascii="Times New Roman" w:hAnsi="Times New Roman"/>
          <w:kern w:val="1"/>
          <w:sz w:val="28"/>
          <w:szCs w:val="28"/>
        </w:rPr>
        <w:t>О</w:t>
      </w:r>
      <w:r w:rsidR="00293627" w:rsidRPr="00C009AD">
        <w:rPr>
          <w:rFonts w:ascii="Times New Roman" w:hAnsi="Times New Roman"/>
          <w:sz w:val="28"/>
          <w:szCs w:val="28"/>
        </w:rPr>
        <w:t>бнародовать настоящее</w:t>
      </w:r>
      <w:r w:rsidR="00A37AE8">
        <w:rPr>
          <w:rFonts w:ascii="Times New Roman" w:hAnsi="Times New Roman"/>
          <w:sz w:val="28"/>
          <w:szCs w:val="28"/>
        </w:rPr>
        <w:t xml:space="preserve"> </w:t>
      </w:r>
      <w:r w:rsidR="00293627" w:rsidRPr="00C009AD">
        <w:rPr>
          <w:rFonts w:ascii="Times New Roman" w:hAnsi="Times New Roman"/>
          <w:sz w:val="28"/>
          <w:szCs w:val="28"/>
        </w:rPr>
        <w:t>постановление</w:t>
      </w:r>
      <w:r w:rsidR="00A37AE8">
        <w:rPr>
          <w:rFonts w:ascii="Times New Roman" w:hAnsi="Times New Roman"/>
          <w:sz w:val="28"/>
          <w:szCs w:val="28"/>
        </w:rPr>
        <w:t xml:space="preserve"> в соответствии с Уставом</w:t>
      </w:r>
      <w:r w:rsidR="00A37AE8" w:rsidRP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</w:t>
      </w:r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Успенского района</w:t>
      </w:r>
      <w:r w:rsidR="00A37AE8">
        <w:rPr>
          <w:rFonts w:ascii="Times New Roman" w:hAnsi="Times New Roman"/>
          <w:sz w:val="28"/>
          <w:szCs w:val="28"/>
        </w:rPr>
        <w:t xml:space="preserve"> </w:t>
      </w:r>
      <w:r w:rsidR="00293627" w:rsidRPr="00C009A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93627" w:rsidRPr="00C009AD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37AE8">
        <w:rPr>
          <w:rFonts w:ascii="Times New Roman" w:hAnsi="Times New Roman"/>
          <w:sz w:val="28"/>
          <w:szCs w:val="28"/>
        </w:rPr>
        <w:t xml:space="preserve"> </w:t>
      </w:r>
      <w:r w:rsidR="00293627" w:rsidRPr="00C009AD">
        <w:rPr>
          <w:rFonts w:ascii="Times New Roman" w:hAnsi="Times New Roman"/>
          <w:sz w:val="28"/>
          <w:szCs w:val="28"/>
        </w:rPr>
        <w:t>на официальном сайте</w:t>
      </w:r>
      <w:r w:rsidR="00A37AE8">
        <w:rPr>
          <w:rFonts w:ascii="Times New Roman" w:hAnsi="Times New Roman"/>
          <w:sz w:val="28"/>
          <w:szCs w:val="28"/>
        </w:rPr>
        <w:t xml:space="preserve"> </w:t>
      </w:r>
      <w:r w:rsidR="00293627" w:rsidRPr="00C009A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93627" w:rsidRPr="00C009AD" w:rsidRDefault="00740A7B" w:rsidP="00A37A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="00293627" w:rsidRPr="00C009AD">
        <w:rPr>
          <w:rFonts w:ascii="Times New Roman" w:hAnsi="Times New Roman"/>
          <w:kern w:val="1"/>
          <w:sz w:val="28"/>
          <w:szCs w:val="28"/>
        </w:rPr>
        <w:t>. Настоящее поста</w:t>
      </w:r>
      <w:r w:rsidR="00A37AE8">
        <w:rPr>
          <w:rFonts w:ascii="Times New Roman" w:hAnsi="Times New Roman"/>
          <w:kern w:val="1"/>
          <w:sz w:val="28"/>
          <w:szCs w:val="28"/>
        </w:rPr>
        <w:t>новление вступает в силу со дня</w:t>
      </w:r>
      <w:r w:rsidR="00293627" w:rsidRPr="00C009AD">
        <w:rPr>
          <w:rFonts w:ascii="Times New Roman" w:hAnsi="Times New Roman"/>
          <w:kern w:val="1"/>
          <w:sz w:val="28"/>
          <w:szCs w:val="28"/>
        </w:rPr>
        <w:t xml:space="preserve"> </w:t>
      </w:r>
      <w:r w:rsidR="00A37AE8">
        <w:rPr>
          <w:rFonts w:ascii="Times New Roman" w:hAnsi="Times New Roman"/>
          <w:kern w:val="1"/>
          <w:sz w:val="28"/>
          <w:szCs w:val="28"/>
        </w:rPr>
        <w:t>его обнародования.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7AE8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Глава</w:t>
      </w:r>
      <w:r w:rsidR="00A37AE8" w:rsidRP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37AE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="00A37AE8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A37AE8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Успенского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Т.И.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Калза</w:t>
      </w:r>
      <w:proofErr w:type="spellEnd"/>
    </w:p>
    <w:p w:rsidR="00293627" w:rsidRPr="00C009AD" w:rsidRDefault="00890A75" w:rsidP="00890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A37AE8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93627" w:rsidRPr="00C009AD" w:rsidRDefault="00A37AE8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A37AE8" w:rsidRDefault="00A37AE8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B4CCC">
        <w:rPr>
          <w:rFonts w:ascii="Times New Roman" w:hAnsi="Times New Roman"/>
          <w:color w:val="000000"/>
          <w:sz w:val="28"/>
          <w:szCs w:val="28"/>
          <w:lang w:eastAsia="ru-RU"/>
        </w:rPr>
        <w:t>06 мая 2020 года № 26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DF2A10" w:rsidRP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740A7B" w:rsidRPr="00740A7B">
        <w:rPr>
          <w:rFonts w:ascii="Times New Roman" w:hAnsi="Times New Roman"/>
          <w:b/>
          <w:color w:val="000000"/>
          <w:sz w:val="28"/>
          <w:szCs w:val="28"/>
          <w:lang w:eastAsia="ru-RU"/>
        </w:rPr>
        <w:t>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proofErr w:type="spellStart"/>
      <w:r w:rsidR="00AC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AC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proofErr w:type="spellStart"/>
      <w:r w:rsidR="00AC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AC3273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 w:rsidR="00AC32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Успенского</w:t>
      </w:r>
      <w:r w:rsidR="00AC3273"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района площадки, сведения о которых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а также на выполнение посадки (взлета) на расположенные в границах населенных пунктов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proofErr w:type="gramEnd"/>
      <w:r w:rsidR="00AC3273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(далее - Разрешение), уведомления от отказе в выдаче разрешения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района, а также на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посадки (взлета) на расположенные в границах населенных пунктов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площадки, сведения о которых не опубликованы в документах аэронавигационной информаци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009AD">
        <w:rPr>
          <w:rFonts w:ascii="Times New Roman" w:hAnsi="Times New Roman"/>
          <w:sz w:val="28"/>
          <w:szCs w:val="28"/>
        </w:rPr>
        <w:t>(</w:t>
      </w:r>
      <w:proofErr w:type="gramEnd"/>
      <w:r w:rsidRPr="00C009AD">
        <w:rPr>
          <w:rFonts w:ascii="Times New Roman" w:hAnsi="Times New Roman"/>
          <w:sz w:val="28"/>
          <w:szCs w:val="28"/>
        </w:rPr>
        <w:t xml:space="preserve">далее -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от отказе в выдаче Разрешения). 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данного Положения не распространяется на правоотношения, связанные с использованием воздушного пространства над населенными пунктами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в запретных зонах, а также в зонах ограничения полетов, деятельность в которых осуществляется на постоянной основе.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позднее,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0A7B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населенными</w:t>
      </w:r>
      <w:proofErr w:type="gramEnd"/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пунктами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района, посадки (взлета) на расположенные в границах населенных пунктов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направляют в администрацию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разрешения по форме, утвержденной Приложением №2 к настоящему постановлению.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 уведомления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администрацией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 (далее - Уполномоченный орган) по адресу: Краснодарский край, 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Успенский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Трехсельское</w:t>
      </w:r>
      <w:proofErr w:type="spellEnd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, ул. Мира, 15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выданного в соответствии с требованиями Приказа Минтранса России от 13 августа 2015 года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в Уполномоченном органе в день его поступления.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2.5. Уведомление об отказе в выдаче разрешения принимается по следующим основаниям: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настоящего Положения, принимается решение о выдаче разрешения, утверждаемого главой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в установленном законодательством порядке.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уведомление об отказе в выдаче Разрешения принимается главой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либо лицом, исполняющим его обязанности, по основаниям, установленным в пунктах 2.5 и 2.6 раздела </w:t>
      </w:r>
      <w:r w:rsidRPr="00C009AD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Разрешение или уведомление об отказе в выдаче Разрешения подписывается главой </w:t>
      </w:r>
      <w:proofErr w:type="spellStart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уведомление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выполнения авиационных работ и парашютных прыжков, 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Федеральных авиационных правил "Организация планирования использования воздушного пространства Российской Федерации", утвержденных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16 января 2012 г. № 6.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3627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Успенского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Т.И.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Калза</w:t>
      </w:r>
      <w:proofErr w:type="spell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C3273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AC3273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4B4CCC">
        <w:rPr>
          <w:rFonts w:ascii="Times New Roman" w:hAnsi="Times New Roman"/>
          <w:color w:val="000000"/>
          <w:sz w:val="28"/>
          <w:szCs w:val="28"/>
          <w:lang w:eastAsia="ru-RU"/>
        </w:rPr>
        <w:t>06 мая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</w:t>
      </w:r>
      <w:r w:rsidR="004B4CCC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4B4CCC">
        <w:rPr>
          <w:rFonts w:ascii="Times New Roman" w:hAnsi="Times New Roman"/>
          <w:color w:val="000000"/>
          <w:sz w:val="28"/>
          <w:szCs w:val="28"/>
          <w:lang w:eastAsia="ru-RU"/>
        </w:rPr>
        <w:t>26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</w:t>
      </w:r>
      <w:proofErr w:type="spellStart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Успенского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293627" w:rsidRPr="00C009AD" w:rsidRDefault="00C93FA2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Т.И. Калза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от ______________________________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Ф.И.О. физического лица)</w:t>
      </w:r>
      <w:proofErr w:type="gramEnd"/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_________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эл</w:t>
      </w:r>
      <w:proofErr w:type="spell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 почта: 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293627" w:rsidRPr="00E7792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293627" w:rsidRPr="00E7792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293627" w:rsidRPr="00C009AD" w:rsidRDefault="00293627" w:rsidP="00E77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>, подъемов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над населенными пунктами </w:t>
      </w:r>
      <w:proofErr w:type="spellStart"/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Успенского 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района, посадки (взлета) на расположенные в границах населенных пунктов </w:t>
      </w:r>
      <w:proofErr w:type="spellStart"/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Успенского 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AC3273" w:rsidRP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792D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населенными пунктами </w:t>
      </w:r>
      <w:proofErr w:type="spellStart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района: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(авиационных работ, парашютных прыжков, подъема привязных</w:t>
      </w:r>
      <w:r w:rsidR="00AC3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аэростатов, демонстрационных полетов, полетов беспилотного летательного</w:t>
      </w:r>
      <w:r w:rsidR="00AC3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аппарата, посадки (взлета) на площадку)</w:t>
      </w:r>
    </w:p>
    <w:p w:rsidR="00293627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целью: 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судне:__________________________________________________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AC3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AC3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</w:t>
      </w:r>
      <w:proofErr w:type="gram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)м</w:t>
      </w:r>
      <w:proofErr w:type="gramEnd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есто использования воздушного пространства (посадки (взлета)):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AC3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AC32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аэростата, полетов беспилотного летательного аппарата)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_______________,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дата окончания использования: 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(планируемое время начала и окончания использования </w:t>
      </w:r>
      <w:proofErr w:type="spellStart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воздушногопространства</w:t>
      </w:r>
      <w:proofErr w:type="spellEnd"/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лично/ направить по электронной почте/ направить почтовым отправление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 подчеркнуть)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Приложение: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32601" w:rsidRDefault="00E32601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"____" ___________ 20__ г.             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3273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C3273" w:rsidRPr="00C009AD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AC3273" w:rsidRDefault="00AC3273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4B4CCC" w:rsidRPr="00C009AD" w:rsidRDefault="004B4CCC" w:rsidP="004B4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06 мая 2020 года № 26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</w:p>
    <w:p w:rsidR="00293627" w:rsidRPr="00C009AD" w:rsidRDefault="00293627" w:rsidP="00AC32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населенными </w:t>
      </w:r>
      <w:proofErr w:type="spellStart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района, а также на выполнение посадки (взлета) на расположенные в границах населенных пунктов </w:t>
      </w:r>
      <w:proofErr w:type="spellStart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площадки, сведения о которых не опубликованы в документах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Pr="00C009AD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от«____»_____________ 20___ года, администрация </w:t>
      </w:r>
      <w:proofErr w:type="spellStart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AC3273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AC3273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в соответствии с пунктом 49 Федеральных правил использования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 138,разрешает: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293627" w:rsidRPr="00C009AD" w:rsidRDefault="00C93FA2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293627"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дрес места нахождения (жительства):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выполнение _________________________________ над населенными пунктами </w:t>
      </w:r>
      <w:proofErr w:type="spellStart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с целью: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E326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летательного аппарата, посадочные площадки, площадки приземления</w:t>
      </w:r>
      <w:r w:rsidR="00E326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парашютистов, место подъема привязного аэростата)</w:t>
      </w:r>
    </w:p>
    <w:p w:rsidR="00C93FA2" w:rsidRDefault="00C93FA2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A10" w:rsidRDefault="00DF2A10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Сроки использования воздушного пространства над населенными пунктами </w:t>
      </w:r>
      <w:proofErr w:type="spellStart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района: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</w:t>
      </w:r>
      <w:r w:rsidR="00C93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деятельности)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601" w:rsidRPr="00C009AD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Успенского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Т.И.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Калза</w:t>
      </w:r>
      <w:proofErr w:type="spell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32601" w:rsidRPr="00C009AD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E32601" w:rsidRPr="00C009AD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</w:p>
    <w:p w:rsidR="00E32601" w:rsidRDefault="00E32601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</w:p>
    <w:p w:rsidR="004B4CCC" w:rsidRPr="00C009AD" w:rsidRDefault="004B4CCC" w:rsidP="004B4C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06 мая 2020 года № 26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</w:t>
      </w: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авиационных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</w:p>
    <w:p w:rsidR="00293627" w:rsidRPr="00C009AD" w:rsidRDefault="00293627" w:rsidP="00E32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полетов беспилотных </w:t>
      </w:r>
      <w:r w:rsidR="00DF2A10" w:rsidRPr="00DF2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воздушных судов</w:t>
      </w:r>
      <w:r w:rsidR="00DF2A1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>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аэростатов над населенными пунктами </w:t>
      </w:r>
      <w:proofErr w:type="spellStart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а также на выполнение посадки (взлета) на расположенные в границах населенных пунктов </w:t>
      </w:r>
      <w:proofErr w:type="spellStart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  <w:proofErr w:type="gramEnd"/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«____» ____________ 20__ года, администрация </w:t>
      </w:r>
      <w:proofErr w:type="spellStart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E32601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в соответствии с пунктом 49 Федеральных правил использования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воздушного пространства Российской Федерации, утвержденных постановлением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 марта 2010 года</w:t>
      </w:r>
      <w:r w:rsidR="00E32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№ 138,отказывает в выдаче</w:t>
      </w:r>
    </w:p>
    <w:p w:rsidR="00293627" w:rsidRPr="00C009AD" w:rsidRDefault="00293627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293627" w:rsidRPr="00C009AD" w:rsidRDefault="00293627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</w:p>
    <w:p w:rsidR="00293627" w:rsidRPr="00C009AD" w:rsidRDefault="00293627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разрешения на выполнение авиационных работ, парашютных прыжков,</w:t>
      </w:r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 беспилотных летательных</w:t>
      </w:r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аппаратов</w:t>
      </w:r>
      <w:r w:rsidR="00E779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(за исключением полетов беспилотных воздушных судов с максимальной взлетной массой менее 0,25 килограмм)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proofErr w:type="spellStart"/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C93FA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C93FA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района, посадки (взлета) на расположенные в границах населенных пунктов </w:t>
      </w:r>
      <w:proofErr w:type="spellStart"/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>Трехсельского</w:t>
      </w:r>
      <w:proofErr w:type="spellEnd"/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 w:rsidR="00C93FA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C93FA2">
        <w:rPr>
          <w:rFonts w:ascii="Times New Roman" w:hAnsi="Times New Roman"/>
          <w:color w:val="000000"/>
          <w:sz w:val="28"/>
          <w:szCs w:val="28"/>
          <w:lang w:eastAsia="ru-RU"/>
        </w:rPr>
        <w:t>Успенского</w:t>
      </w:r>
      <w:r w:rsidR="00C93FA2" w:rsidRPr="00C009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района площадки в связи с:</w:t>
      </w:r>
      <w:proofErr w:type="gramEnd"/>
    </w:p>
    <w:p w:rsidR="00293627" w:rsidRPr="00C009AD" w:rsidRDefault="00293627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009AD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C93F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09AD">
        <w:rPr>
          <w:rFonts w:ascii="Times New Roman" w:hAnsi="Times New Roman"/>
          <w:color w:val="000000"/>
          <w:sz w:val="24"/>
          <w:szCs w:val="24"/>
          <w:lang w:eastAsia="ru-RU"/>
        </w:rPr>
        <w:t>с пунктом 2.5 Приложения №1 к постановлению)</w:t>
      </w:r>
    </w:p>
    <w:p w:rsidR="00293627" w:rsidRPr="00C009AD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3FA2" w:rsidRDefault="00C93FA2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Трехсельского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93FA2" w:rsidRPr="00C009AD" w:rsidRDefault="00C93FA2" w:rsidP="00C93F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поселения Успенского района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Т.И.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Калза</w:t>
      </w:r>
      <w:proofErr w:type="spellEnd"/>
    </w:p>
    <w:p w:rsidR="00293627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627" w:rsidRPr="00FA7E96" w:rsidRDefault="00293627" w:rsidP="00A37AE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93627" w:rsidRPr="00FA7E96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DB"/>
    <w:rsid w:val="0007281E"/>
    <w:rsid w:val="0011661B"/>
    <w:rsid w:val="00124CD2"/>
    <w:rsid w:val="001723D2"/>
    <w:rsid w:val="001B29EE"/>
    <w:rsid w:val="00293627"/>
    <w:rsid w:val="003B6E91"/>
    <w:rsid w:val="003D13CA"/>
    <w:rsid w:val="00446FB3"/>
    <w:rsid w:val="004B4CCC"/>
    <w:rsid w:val="005808AA"/>
    <w:rsid w:val="005E36BA"/>
    <w:rsid w:val="00601CFA"/>
    <w:rsid w:val="006C074C"/>
    <w:rsid w:val="007044E6"/>
    <w:rsid w:val="00740A7B"/>
    <w:rsid w:val="007416E1"/>
    <w:rsid w:val="00775645"/>
    <w:rsid w:val="00832CC1"/>
    <w:rsid w:val="008514E9"/>
    <w:rsid w:val="00890A75"/>
    <w:rsid w:val="00890C54"/>
    <w:rsid w:val="008A224F"/>
    <w:rsid w:val="008B26D4"/>
    <w:rsid w:val="008F66A9"/>
    <w:rsid w:val="0095080F"/>
    <w:rsid w:val="00980FFC"/>
    <w:rsid w:val="00987720"/>
    <w:rsid w:val="009A4B5C"/>
    <w:rsid w:val="009C11E5"/>
    <w:rsid w:val="009D5D3B"/>
    <w:rsid w:val="00A100DB"/>
    <w:rsid w:val="00A22971"/>
    <w:rsid w:val="00A37AE8"/>
    <w:rsid w:val="00AA7DA2"/>
    <w:rsid w:val="00AB0484"/>
    <w:rsid w:val="00AB5032"/>
    <w:rsid w:val="00AC0FE1"/>
    <w:rsid w:val="00AC3273"/>
    <w:rsid w:val="00AF1F1D"/>
    <w:rsid w:val="00B421C6"/>
    <w:rsid w:val="00B547F9"/>
    <w:rsid w:val="00BA20B7"/>
    <w:rsid w:val="00C009AD"/>
    <w:rsid w:val="00C41F83"/>
    <w:rsid w:val="00C4361F"/>
    <w:rsid w:val="00C82FFF"/>
    <w:rsid w:val="00C93FA2"/>
    <w:rsid w:val="00D1712A"/>
    <w:rsid w:val="00D3332B"/>
    <w:rsid w:val="00DC1925"/>
    <w:rsid w:val="00DD6A98"/>
    <w:rsid w:val="00DF2A10"/>
    <w:rsid w:val="00E32601"/>
    <w:rsid w:val="00E45D64"/>
    <w:rsid w:val="00E7792D"/>
    <w:rsid w:val="00EF4950"/>
    <w:rsid w:val="00F52DC8"/>
    <w:rsid w:val="00FA7E96"/>
    <w:rsid w:val="00FB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2DC8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НПА</vt:lpstr>
    </vt:vector>
  </TitlesOfParts>
  <Company>Microsoft Corporation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НПА</dc:title>
  <dc:subject/>
  <dc:creator>prokuratura</dc:creator>
  <cp:keywords/>
  <dc:description/>
  <cp:lastModifiedBy>dpx</cp:lastModifiedBy>
  <cp:revision>11</cp:revision>
  <cp:lastPrinted>2019-12-30T07:23:00Z</cp:lastPrinted>
  <dcterms:created xsi:type="dcterms:W3CDTF">2019-06-26T14:21:00Z</dcterms:created>
  <dcterms:modified xsi:type="dcterms:W3CDTF">2020-05-15T09:38:00Z</dcterms:modified>
</cp:coreProperties>
</file>