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B" w:rsidRPr="00032857" w:rsidRDefault="00594CCB" w:rsidP="00594C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94CCB" w:rsidRPr="00032857" w:rsidRDefault="00594CCB" w:rsidP="00594C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57">
        <w:rPr>
          <w:rFonts w:ascii="Times New Roman" w:hAnsi="Times New Roman" w:cs="Times New Roman"/>
          <w:b/>
          <w:sz w:val="24"/>
          <w:szCs w:val="24"/>
        </w:rPr>
        <w:t>главы Трехсельского сельского поселения  Успенского района о результатах своей  и деятельности  администрации Трехсельского сельского  поселения за  2022 год</w:t>
      </w:r>
    </w:p>
    <w:p w:rsidR="006176A4" w:rsidRPr="00032857" w:rsidRDefault="006176A4" w:rsidP="00350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6A4" w:rsidRPr="00032857" w:rsidRDefault="006176A4" w:rsidP="00350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9702E8" w:rsidRPr="00032857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032857">
        <w:rPr>
          <w:rFonts w:ascii="Times New Roman" w:hAnsi="Times New Roman" w:cs="Times New Roman"/>
          <w:sz w:val="24"/>
          <w:szCs w:val="24"/>
        </w:rPr>
        <w:t>,</w:t>
      </w:r>
      <w:r w:rsidR="00594CCB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>депутаты,</w:t>
      </w:r>
      <w:r w:rsidR="00417E2C" w:rsidRPr="00032857">
        <w:rPr>
          <w:rFonts w:ascii="Times New Roman" w:hAnsi="Times New Roman" w:cs="Times New Roman"/>
          <w:sz w:val="24"/>
          <w:szCs w:val="24"/>
        </w:rPr>
        <w:t xml:space="preserve"> жители поселения и </w:t>
      </w:r>
      <w:r w:rsidRPr="00032857">
        <w:rPr>
          <w:rFonts w:ascii="Times New Roman" w:hAnsi="Times New Roman" w:cs="Times New Roman"/>
          <w:sz w:val="24"/>
          <w:szCs w:val="24"/>
        </w:rPr>
        <w:t xml:space="preserve"> приглашенные!</w:t>
      </w:r>
    </w:p>
    <w:p w:rsidR="006176A4" w:rsidRPr="00032857" w:rsidRDefault="006176A4" w:rsidP="008C5A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6A4" w:rsidRPr="00032857" w:rsidRDefault="00594CCB" w:rsidP="008C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76A4" w:rsidRPr="00032857">
        <w:rPr>
          <w:rFonts w:ascii="Times New Roman" w:hAnsi="Times New Roman" w:cs="Times New Roman"/>
          <w:sz w:val="24"/>
          <w:szCs w:val="24"/>
        </w:rPr>
        <w:t>Главной задачей в работе</w:t>
      </w:r>
      <w:r w:rsidR="003D3755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6176A4" w:rsidRPr="00032857">
        <w:rPr>
          <w:rFonts w:ascii="Times New Roman" w:hAnsi="Times New Roman" w:cs="Times New Roman"/>
          <w:sz w:val="24"/>
          <w:szCs w:val="24"/>
        </w:rPr>
        <w:t>Администрац</w:t>
      </w:r>
      <w:r w:rsidR="003D3755" w:rsidRPr="00032857">
        <w:rPr>
          <w:rFonts w:ascii="Times New Roman" w:hAnsi="Times New Roman" w:cs="Times New Roman"/>
          <w:sz w:val="24"/>
          <w:szCs w:val="24"/>
        </w:rPr>
        <w:t>ии</w:t>
      </w:r>
      <w:r w:rsidR="006176A4" w:rsidRPr="0003285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D3755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6176A4" w:rsidRPr="00032857">
        <w:rPr>
          <w:rFonts w:ascii="Times New Roman" w:hAnsi="Times New Roman" w:cs="Times New Roman"/>
          <w:sz w:val="24"/>
          <w:szCs w:val="24"/>
        </w:rPr>
        <w:t>остается исполнение полномочий в соответствии с ФЗ № 131-ФЗ «Об общих принц</w:t>
      </w:r>
      <w:r w:rsidR="003D3755" w:rsidRPr="00032857">
        <w:rPr>
          <w:rFonts w:ascii="Times New Roman" w:hAnsi="Times New Roman" w:cs="Times New Roman"/>
          <w:sz w:val="24"/>
          <w:szCs w:val="24"/>
        </w:rPr>
        <w:t>и</w:t>
      </w:r>
      <w:r w:rsidR="006176A4" w:rsidRPr="00032857">
        <w:rPr>
          <w:rFonts w:ascii="Times New Roman" w:hAnsi="Times New Roman" w:cs="Times New Roman"/>
          <w:sz w:val="24"/>
          <w:szCs w:val="24"/>
        </w:rPr>
        <w:t xml:space="preserve">пах </w:t>
      </w:r>
      <w:r w:rsidR="003D3755" w:rsidRPr="0003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 местного  самоуправления в РФ»</w:t>
      </w:r>
      <w:r w:rsidR="006176A4" w:rsidRPr="00032857">
        <w:rPr>
          <w:rFonts w:ascii="Times New Roman" w:hAnsi="Times New Roman" w:cs="Times New Roman"/>
          <w:sz w:val="24"/>
          <w:szCs w:val="24"/>
        </w:rPr>
        <w:t>, Уставом поселения и другими федеральными и крае</w:t>
      </w:r>
      <w:r w:rsidR="003D3755" w:rsidRPr="00032857">
        <w:rPr>
          <w:rFonts w:ascii="Times New Roman" w:hAnsi="Times New Roman" w:cs="Times New Roman"/>
          <w:sz w:val="24"/>
          <w:szCs w:val="24"/>
        </w:rPr>
        <w:t>в</w:t>
      </w:r>
      <w:r w:rsidR="006176A4" w:rsidRPr="00032857">
        <w:rPr>
          <w:rFonts w:ascii="Times New Roman" w:hAnsi="Times New Roman" w:cs="Times New Roman"/>
          <w:sz w:val="24"/>
          <w:szCs w:val="24"/>
        </w:rPr>
        <w:t>ыми,  правовыми актами муниципального</w:t>
      </w:r>
      <w:r w:rsidR="003D3755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6176A4" w:rsidRPr="0003285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176A4" w:rsidRPr="00032857" w:rsidRDefault="006176A4" w:rsidP="008C5A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85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D3755" w:rsidRPr="00032857">
        <w:rPr>
          <w:rFonts w:ascii="Times New Roman" w:hAnsi="Times New Roman" w:cs="Times New Roman"/>
          <w:sz w:val="24"/>
          <w:szCs w:val="24"/>
        </w:rPr>
        <w:t xml:space="preserve"> п</w:t>
      </w:r>
      <w:r w:rsidRPr="00032857">
        <w:rPr>
          <w:rFonts w:ascii="Times New Roman" w:hAnsi="Times New Roman" w:cs="Times New Roman"/>
          <w:sz w:val="24"/>
          <w:szCs w:val="24"/>
        </w:rPr>
        <w:t>режде всего:</w:t>
      </w:r>
    </w:p>
    <w:p w:rsidR="006176A4" w:rsidRPr="00032857" w:rsidRDefault="006176A4" w:rsidP="008C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- и</w:t>
      </w:r>
      <w:r w:rsidR="003D3755" w:rsidRPr="00032857">
        <w:rPr>
          <w:rFonts w:ascii="Times New Roman" w:hAnsi="Times New Roman" w:cs="Times New Roman"/>
          <w:sz w:val="24"/>
          <w:szCs w:val="24"/>
        </w:rPr>
        <w:t>с</w:t>
      </w:r>
      <w:r w:rsidRPr="00032857">
        <w:rPr>
          <w:rFonts w:ascii="Times New Roman" w:hAnsi="Times New Roman" w:cs="Times New Roman"/>
          <w:sz w:val="24"/>
          <w:szCs w:val="24"/>
        </w:rPr>
        <w:t>полнение бюджета</w:t>
      </w:r>
      <w:r w:rsidR="003D3755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>поселения,</w:t>
      </w:r>
    </w:p>
    <w:p w:rsidR="006176A4" w:rsidRPr="00032857" w:rsidRDefault="006176A4" w:rsidP="008C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-обеспечение</w:t>
      </w:r>
      <w:r w:rsidR="003D3755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>жизнедеятельности пос</w:t>
      </w:r>
      <w:r w:rsidR="003D3755" w:rsidRPr="00032857">
        <w:rPr>
          <w:rFonts w:ascii="Times New Roman" w:hAnsi="Times New Roman" w:cs="Times New Roman"/>
          <w:sz w:val="24"/>
          <w:szCs w:val="24"/>
        </w:rPr>
        <w:t>е</w:t>
      </w:r>
      <w:r w:rsidRPr="00032857">
        <w:rPr>
          <w:rFonts w:ascii="Times New Roman" w:hAnsi="Times New Roman" w:cs="Times New Roman"/>
          <w:sz w:val="24"/>
          <w:szCs w:val="24"/>
        </w:rPr>
        <w:t>ления, благоустройство территорий населенных  пунктов, развитие инфраструктуры;</w:t>
      </w:r>
    </w:p>
    <w:p w:rsidR="006176A4" w:rsidRPr="00032857" w:rsidRDefault="006176A4" w:rsidP="008C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-обеспечение первичных мер пожарной безопасности, развитие </w:t>
      </w:r>
      <w:r w:rsidR="00594CCB" w:rsidRPr="00032857">
        <w:rPr>
          <w:rFonts w:ascii="Times New Roman" w:hAnsi="Times New Roman" w:cs="Times New Roman"/>
          <w:sz w:val="24"/>
          <w:szCs w:val="24"/>
        </w:rPr>
        <w:t xml:space="preserve"> местного самоуправления, реализация полномочий с учетом их приоритетности, эффективности и финансовой обеспеченности.</w:t>
      </w:r>
    </w:p>
    <w:p w:rsidR="00594CCB" w:rsidRPr="00032857" w:rsidRDefault="00594CCB" w:rsidP="008C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            Переходя  к отчету о проделанной работе, хочу довести  до вашего сведения общую информацию о нашем поселении:</w:t>
      </w:r>
    </w:p>
    <w:p w:rsidR="00594CCB" w:rsidRPr="00032857" w:rsidRDefault="00594CCB" w:rsidP="009702E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857">
        <w:rPr>
          <w:rFonts w:ascii="Times New Roman" w:hAnsi="Times New Roman" w:cs="Times New Roman"/>
          <w:b/>
          <w:i/>
          <w:sz w:val="24"/>
          <w:szCs w:val="24"/>
        </w:rPr>
        <w:t>Общая информация</w:t>
      </w:r>
    </w:p>
    <w:p w:rsidR="00594CCB" w:rsidRPr="00032857" w:rsidRDefault="005C14E8" w:rsidP="008C5A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На 01.01.2023 г. Земельный фонд нашего  п</w:t>
      </w:r>
      <w:r w:rsidR="008C5A1E" w:rsidRPr="00032857">
        <w:rPr>
          <w:rFonts w:ascii="Times New Roman" w:hAnsi="Times New Roman" w:cs="Times New Roman"/>
          <w:sz w:val="24"/>
          <w:szCs w:val="24"/>
        </w:rPr>
        <w:t>оселения составляет  12372.9 га.</w:t>
      </w:r>
    </w:p>
    <w:p w:rsidR="005C14E8" w:rsidRPr="00032857" w:rsidRDefault="005C14E8" w:rsidP="008C5A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 10890,4 га. Земли промышленности, связи, транспорта распложенные</w:t>
      </w:r>
      <w:r w:rsidR="00F955A5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>вне населенных пунктов 10.1 га</w:t>
      </w:r>
      <w:r w:rsidR="002C50B1" w:rsidRPr="00032857">
        <w:rPr>
          <w:rFonts w:ascii="Times New Roman" w:hAnsi="Times New Roman" w:cs="Times New Roman"/>
          <w:sz w:val="24"/>
          <w:szCs w:val="24"/>
        </w:rPr>
        <w:t>, земли лесного  фонда – 408,3 га, земли поселения 990,1 га.</w:t>
      </w:r>
    </w:p>
    <w:p w:rsidR="002C50B1" w:rsidRPr="00032857" w:rsidRDefault="002C50B1" w:rsidP="009702E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857">
        <w:rPr>
          <w:rFonts w:ascii="Times New Roman" w:hAnsi="Times New Roman" w:cs="Times New Roman"/>
          <w:b/>
          <w:i/>
          <w:sz w:val="24"/>
          <w:szCs w:val="24"/>
        </w:rPr>
        <w:t>Демографическая информация</w:t>
      </w:r>
    </w:p>
    <w:p w:rsidR="002C50B1" w:rsidRPr="00032857" w:rsidRDefault="002C50B1" w:rsidP="008C5A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Численность населения на 01.01.2023 г. составляет  2053 чел., в т.ч. по населенным пунктам:</w:t>
      </w:r>
    </w:p>
    <w:p w:rsidR="002C50B1" w:rsidRPr="00032857" w:rsidRDefault="002C50B1" w:rsidP="008C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рехсельское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– 1107 чел., х.Воронежский -218 чел.,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с.Новоурупское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-577 чел.,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с.Пантелеймоновское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– 151 чел.</w:t>
      </w:r>
    </w:p>
    <w:p w:rsidR="002C50B1" w:rsidRPr="00032857" w:rsidRDefault="002C50B1" w:rsidP="008C5A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За 2022 год родилось 17 ребятишек, умерли  27 человек</w:t>
      </w:r>
      <w:r w:rsidR="00032D55" w:rsidRPr="00032857">
        <w:rPr>
          <w:rFonts w:ascii="Times New Roman" w:hAnsi="Times New Roman" w:cs="Times New Roman"/>
          <w:sz w:val="24"/>
          <w:szCs w:val="24"/>
        </w:rPr>
        <w:t>,  выражаю слова сочувствия потерявшим своих родных и близких.</w:t>
      </w:r>
    </w:p>
    <w:p w:rsidR="002C50B1" w:rsidRPr="00032857" w:rsidRDefault="002C50B1" w:rsidP="008C5A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Из общей численности населения детей до 18 лет 413 человек, трудоспособного населения – 1173 чел.,  пенсионеры – 467 </w:t>
      </w:r>
      <w:r w:rsidR="00032D55" w:rsidRPr="00032857">
        <w:rPr>
          <w:rFonts w:ascii="Times New Roman" w:hAnsi="Times New Roman" w:cs="Times New Roman"/>
          <w:sz w:val="24"/>
          <w:szCs w:val="24"/>
        </w:rPr>
        <w:t>чел., тружеников тыла 4 человека.</w:t>
      </w:r>
    </w:p>
    <w:p w:rsidR="00032D55" w:rsidRPr="00032857" w:rsidRDefault="00032D55" w:rsidP="00032D5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Формирование, утверждение, исполнение бюджета поселения и </w:t>
      </w:r>
      <w:proofErr w:type="gramStart"/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контроль за</w:t>
      </w:r>
      <w:proofErr w:type="gramEnd"/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его использованием</w:t>
      </w:r>
    </w:p>
    <w:p w:rsidR="00032D55" w:rsidRPr="00032857" w:rsidRDefault="00032D55" w:rsidP="00032D5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2D55" w:rsidRPr="00032857" w:rsidRDefault="00032D55" w:rsidP="00032D5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Из чего складываются собственные доходы</w:t>
      </w:r>
    </w:p>
    <w:p w:rsidR="00032D55" w:rsidRPr="00032857" w:rsidRDefault="00032D55" w:rsidP="00032D5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1"/>
        <w:gridCol w:w="2047"/>
        <w:gridCol w:w="1648"/>
        <w:gridCol w:w="1915"/>
      </w:tblGrid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127" w:type="dxa"/>
          </w:tcPr>
          <w:p w:rsidR="00032D55" w:rsidRPr="00032857" w:rsidRDefault="00032D55" w:rsidP="00032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1701" w:type="dxa"/>
          </w:tcPr>
          <w:p w:rsidR="00032D55" w:rsidRPr="00032857" w:rsidRDefault="00032D55" w:rsidP="00032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 xml:space="preserve">Факт  2022                         </w:t>
            </w:r>
          </w:p>
        </w:tc>
        <w:tc>
          <w:tcPr>
            <w:tcW w:w="1949" w:type="dxa"/>
          </w:tcPr>
          <w:p w:rsidR="00032D55" w:rsidRPr="00032857" w:rsidRDefault="00032D55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1783,0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1838,9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Доход от уплаты акцизов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2062,1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2278,6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434,8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</w:t>
            </w:r>
            <w:proofErr w:type="gramStart"/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032D55" w:rsidRPr="00032857" w:rsidTr="005D671A">
        <w:trPr>
          <w:trHeight w:val="375"/>
        </w:trPr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2745,0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2766,1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 поступления (неналоговые)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032D55" w:rsidRPr="00032857" w:rsidRDefault="000C7B2A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949" w:type="dxa"/>
          </w:tcPr>
          <w:p w:rsidR="00032D55" w:rsidRPr="00032857" w:rsidRDefault="000C7B2A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3515A9" w:rsidRPr="00032857" w:rsidTr="005D671A">
        <w:tc>
          <w:tcPr>
            <w:tcW w:w="4077" w:type="dxa"/>
          </w:tcPr>
          <w:p w:rsidR="003515A9" w:rsidRPr="00032857" w:rsidRDefault="003515A9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</w:tcPr>
          <w:p w:rsidR="003515A9" w:rsidRPr="00032857" w:rsidRDefault="003515A9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701" w:type="dxa"/>
          </w:tcPr>
          <w:p w:rsidR="003515A9" w:rsidRPr="00032857" w:rsidRDefault="003515A9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949" w:type="dxa"/>
          </w:tcPr>
          <w:p w:rsidR="003515A9" w:rsidRPr="00032857" w:rsidRDefault="003515A9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собственных доходов</w:t>
            </w:r>
          </w:p>
        </w:tc>
        <w:tc>
          <w:tcPr>
            <w:tcW w:w="2127" w:type="dxa"/>
          </w:tcPr>
          <w:p w:rsidR="00032D55" w:rsidRPr="00032857" w:rsidRDefault="003515A9" w:rsidP="005D67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b/>
                <w:sz w:val="24"/>
                <w:szCs w:val="24"/>
              </w:rPr>
              <w:t>8394,1</w:t>
            </w:r>
          </w:p>
        </w:tc>
        <w:tc>
          <w:tcPr>
            <w:tcW w:w="1701" w:type="dxa"/>
          </w:tcPr>
          <w:p w:rsidR="00032D55" w:rsidRPr="00032857" w:rsidRDefault="003515A9" w:rsidP="005D67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b/>
                <w:sz w:val="24"/>
                <w:szCs w:val="24"/>
              </w:rPr>
              <w:t>8743,9</w:t>
            </w:r>
          </w:p>
        </w:tc>
        <w:tc>
          <w:tcPr>
            <w:tcW w:w="1949" w:type="dxa"/>
          </w:tcPr>
          <w:p w:rsidR="00032D55" w:rsidRPr="00032857" w:rsidRDefault="003515A9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b/>
                <w:sz w:val="24"/>
                <w:szCs w:val="24"/>
              </w:rPr>
              <w:t>104,2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5945,0</w:t>
            </w:r>
          </w:p>
        </w:tc>
        <w:tc>
          <w:tcPr>
            <w:tcW w:w="1701" w:type="dxa"/>
          </w:tcPr>
          <w:p w:rsidR="00032D55" w:rsidRPr="00032857" w:rsidRDefault="003515A9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5945,0</w:t>
            </w:r>
          </w:p>
        </w:tc>
        <w:tc>
          <w:tcPr>
            <w:tcW w:w="1949" w:type="dxa"/>
          </w:tcPr>
          <w:p w:rsidR="00032D55" w:rsidRPr="00032857" w:rsidRDefault="003515A9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37C0" w:rsidRPr="00032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701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  <w:p w:rsidR="004B37C0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32D55" w:rsidRPr="00032857" w:rsidRDefault="004B37C0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032D55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 (административные комиссии)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49" w:type="dxa"/>
          </w:tcPr>
          <w:p w:rsidR="00032D55" w:rsidRPr="00032857" w:rsidRDefault="004B37C0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D55" w:rsidRPr="00032857" w:rsidTr="005D671A">
        <w:tc>
          <w:tcPr>
            <w:tcW w:w="407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32D55" w:rsidRPr="0003285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127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3682,3</w:t>
            </w:r>
          </w:p>
        </w:tc>
        <w:tc>
          <w:tcPr>
            <w:tcW w:w="1701" w:type="dxa"/>
          </w:tcPr>
          <w:p w:rsidR="00032D55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3682,3</w:t>
            </w:r>
          </w:p>
        </w:tc>
        <w:tc>
          <w:tcPr>
            <w:tcW w:w="1949" w:type="dxa"/>
          </w:tcPr>
          <w:p w:rsidR="00032D55" w:rsidRPr="00032857" w:rsidRDefault="004B37C0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7C0" w:rsidRPr="00032857" w:rsidTr="005D671A">
        <w:tc>
          <w:tcPr>
            <w:tcW w:w="4077" w:type="dxa"/>
          </w:tcPr>
          <w:p w:rsidR="004B37C0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27" w:type="dxa"/>
          </w:tcPr>
          <w:p w:rsidR="004B37C0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  <w:tc>
          <w:tcPr>
            <w:tcW w:w="1701" w:type="dxa"/>
          </w:tcPr>
          <w:p w:rsidR="004B37C0" w:rsidRPr="00032857" w:rsidRDefault="004B37C0" w:rsidP="005D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  <w:tc>
          <w:tcPr>
            <w:tcW w:w="1949" w:type="dxa"/>
          </w:tcPr>
          <w:p w:rsidR="004B37C0" w:rsidRPr="00032857" w:rsidRDefault="004B37C0" w:rsidP="005D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2D55" w:rsidRPr="00032857" w:rsidRDefault="00032D55" w:rsidP="00032D55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8C5A1E" w:rsidRPr="00032857" w:rsidRDefault="00032D55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Для  пополнения бюджета  совместно с сотрудниками  УФНС  № 13 и финансовым управлением администрации  МО Успенский район проводилась работа по снижению недоимки во все уровни  бюджетов. </w:t>
      </w:r>
      <w:r w:rsidR="00913C7D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Зарплата </w:t>
      </w:r>
      <w:r w:rsidR="00E74A5A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913C7D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должна </w:t>
      </w:r>
      <w:r w:rsidR="00E74A5A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быть серой и в конверте, от этого зависит будущее наших односельчан. Это налоги – это развитие.</w:t>
      </w:r>
    </w:p>
    <w:p w:rsidR="00032D55" w:rsidRPr="00032857" w:rsidRDefault="00032D55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недоимки достигнуто ежедневной кропотливой работой: проводились заседания рабочей группы, заслушивались  должники, выяснялись причины неуплаты. </w:t>
      </w:r>
    </w:p>
    <w:p w:rsidR="00032D55" w:rsidRPr="00032857" w:rsidRDefault="00032D55" w:rsidP="008C5A1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Работа администрац</w:t>
      </w:r>
      <w:r w:rsidR="00155770"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ии</w:t>
      </w:r>
    </w:p>
    <w:p w:rsidR="00155770" w:rsidRPr="00032857" w:rsidRDefault="00155770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работы администрации является организации качественной работы с населением.</w:t>
      </w:r>
    </w:p>
    <w:p w:rsidR="008C5A1E" w:rsidRPr="00032857" w:rsidRDefault="00155770" w:rsidP="008C5A1E">
      <w:pPr>
        <w:tabs>
          <w:tab w:val="left" w:pos="28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Через обращения граждан, как письменны</w:t>
      </w:r>
      <w:r w:rsidR="00017189" w:rsidRPr="000328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так и устны</w:t>
      </w:r>
      <w:r w:rsidR="00017189" w:rsidRPr="000328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рмируются и корректируются планы осуществляемой  и перспективной работы администрации. В целях  информирования населения  о деятельности администрации  используются официальный сайт,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сети (одноклассники, </w:t>
      </w:r>
      <w:proofErr w:type="spellStart"/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месенджер</w:t>
      </w:r>
      <w:proofErr w:type="spellEnd"/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Телеграмм,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где  размещаются  нормативные документы, график  приема граждан главой и сотрудниками администрации. Информация регулярно обновляется, что позволяет жителям быть  в курсе событий, которые происходят в Трехсельском сельском поселении. </w:t>
      </w:r>
    </w:p>
    <w:p w:rsidR="008C5A1E" w:rsidRPr="00032857" w:rsidRDefault="00155770" w:rsidP="008C5A1E">
      <w:pPr>
        <w:tabs>
          <w:tab w:val="left" w:pos="28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За 2022 год в администрацию поселения  поступило   20 обращений, из них письменных -3, устных – 17, которые были рассмотрены </w:t>
      </w:r>
      <w:r w:rsidR="00B05A06" w:rsidRPr="00032857">
        <w:rPr>
          <w:rFonts w:ascii="Times New Roman" w:hAnsi="Times New Roman" w:cs="Times New Roman"/>
          <w:color w:val="000000"/>
          <w:sz w:val="24"/>
          <w:szCs w:val="24"/>
        </w:rPr>
        <w:t>и вынесены по ним   определенные решения.</w:t>
      </w:r>
    </w:p>
    <w:p w:rsidR="00B05A06" w:rsidRPr="00032857" w:rsidRDefault="00B05A06" w:rsidP="008C5A1E">
      <w:pPr>
        <w:tabs>
          <w:tab w:val="left" w:pos="28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работе администрация  стремится к тому, чтобы ни одно  обращение жителей не оставалось без рассмотрения.</w:t>
      </w:r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За последние годы, в связи с приходом в нашу жизнь интернета, значительно увеличилс</w:t>
      </w:r>
      <w:r w:rsidR="00A32332" w:rsidRPr="00032857">
        <w:rPr>
          <w:rFonts w:ascii="Times New Roman" w:hAnsi="Times New Roman" w:cs="Times New Roman"/>
          <w:color w:val="000000"/>
          <w:sz w:val="24"/>
          <w:szCs w:val="24"/>
        </w:rPr>
        <w:t>я объем работы специалистов. По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мимо бумажной документации необходимо  всю информацию  размещать на сайте,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сетях, </w:t>
      </w:r>
      <w:proofErr w:type="spellStart"/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мес</w:t>
      </w:r>
      <w:r w:rsidR="00A32332" w:rsidRPr="00032857">
        <w:rPr>
          <w:rFonts w:ascii="Times New Roman" w:hAnsi="Times New Roman" w:cs="Times New Roman"/>
          <w:color w:val="000000"/>
          <w:sz w:val="24"/>
          <w:szCs w:val="24"/>
        </w:rPr>
        <w:t>сенджерах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вносить  сведения во многие  программы. Так администрация продолжает работу с программой «Федеральная информационная адресная система (ФИАС)</w:t>
      </w:r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которая  служит  для упорядочивания адресной части  поселения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, внесение и добавление земельных участков и домовладений</w:t>
      </w:r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. Кроме того специалисты  поселения активно работают с сайтом </w:t>
      </w:r>
      <w:proofErr w:type="spellStart"/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по Краснодарскому краю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, ежемесячно размещаются отчеты по административным регламентам на порталах  «</w:t>
      </w:r>
      <w:proofErr w:type="spell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Гасуправление</w:t>
      </w:r>
      <w:proofErr w:type="spell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, МСЭР – массовые социально-значимые услуги»</w:t>
      </w:r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. Для  удобства жителей  в администрации работают 2 раза  в неделю </w:t>
      </w:r>
      <w:proofErr w:type="gramStart"/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End"/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МФЦ </w:t>
      </w:r>
      <w:proofErr w:type="gramStart"/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оказывает помощь в оформлении  документов  на выдачу и замену  паспорта, регистрацию по месту  жительства, оформление пособий и  социальных выплат населению, регистрация граждан на государственных услугах</w:t>
      </w:r>
      <w:r w:rsidR="002D2F4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 сертификатов о вакцинации против  со</w:t>
      </w:r>
      <w:proofErr w:type="spellStart"/>
      <w:r w:rsidR="002D2F41" w:rsidRPr="00032857">
        <w:rPr>
          <w:rFonts w:ascii="Times New Roman" w:hAnsi="Times New Roman" w:cs="Times New Roman"/>
          <w:color w:val="000000"/>
          <w:sz w:val="24"/>
          <w:szCs w:val="24"/>
          <w:lang w:val="en-US"/>
        </w:rPr>
        <w:t>vid</w:t>
      </w:r>
      <w:proofErr w:type="spellEnd"/>
      <w:r w:rsidR="002D2F41" w:rsidRPr="00032857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="001B339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многое другое.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 выездной прием  граждан каждую  3 неделю месяца </w:t>
      </w:r>
      <w:r w:rsidR="00017189" w:rsidRPr="00032857">
        <w:rPr>
          <w:rFonts w:ascii="Times New Roman" w:hAnsi="Times New Roman" w:cs="Times New Roman"/>
          <w:color w:val="000000"/>
          <w:sz w:val="24"/>
          <w:szCs w:val="24"/>
        </w:rPr>
        <w:t>во вторник  с 9 до 11 часов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специалистом  отдела по Успенскому району ГБУ КК «</w:t>
      </w:r>
      <w:proofErr w:type="spell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Крайтехинвентаризация</w:t>
      </w:r>
      <w:proofErr w:type="spell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– Краевое БТИ»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F42" w:rsidRPr="00032857" w:rsidRDefault="001B339B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в рамках 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нормо</w:t>
      </w:r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t>творческой  деятельности за отчетный период было издано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115 п</w:t>
      </w:r>
      <w:r w:rsidR="00B05A06" w:rsidRPr="00032857">
        <w:rPr>
          <w:rFonts w:ascii="Times New Roman" w:hAnsi="Times New Roman" w:cs="Times New Roman"/>
          <w:color w:val="000000"/>
          <w:sz w:val="24"/>
          <w:szCs w:val="24"/>
        </w:rPr>
        <w:t>остановлений, 90 распоряжений</w:t>
      </w:r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деятельности</w:t>
      </w:r>
      <w:r w:rsidR="00B05A06" w:rsidRPr="000328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все  проекты НПА и уже утвержденные НПА проходят </w:t>
      </w:r>
      <w:proofErr w:type="spellStart"/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="00B05A06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экспертизу в </w:t>
      </w:r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администрации, а так же  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</w:t>
      </w:r>
      <w:r w:rsidR="00BB5F42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в прокуратуру Успенского  района и Министерство  юстиции по Краснодарскому краю для  правовой экспертизы. Кроме обращений   граждан  в администрацию поступали  письменные  запросы  от организаций, учреждений, предприятий  по самым  различным вопросам. </w:t>
      </w:r>
    </w:p>
    <w:p w:rsidR="00155770" w:rsidRPr="00032857" w:rsidRDefault="00BB5F42" w:rsidP="008C5A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   П</w:t>
      </w:r>
      <w:r w:rsidR="00B05A06" w:rsidRPr="00032857">
        <w:rPr>
          <w:rFonts w:ascii="Times New Roman" w:hAnsi="Times New Roman" w:cs="Times New Roman"/>
          <w:color w:val="000000"/>
          <w:sz w:val="24"/>
          <w:szCs w:val="24"/>
        </w:rPr>
        <w:t>роведено 16 сессий совета Трехс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5A06" w:rsidRPr="00032857">
        <w:rPr>
          <w:rFonts w:ascii="Times New Roman" w:hAnsi="Times New Roman" w:cs="Times New Roman"/>
          <w:color w:val="000000"/>
          <w:sz w:val="24"/>
          <w:szCs w:val="24"/>
        </w:rPr>
        <w:t>льского сельского поселения, на них принято 45 решений.</w:t>
      </w:r>
      <w:r w:rsidR="00155770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Вся работа администрации открыта для жителей поселения.</w:t>
      </w:r>
      <w:r w:rsidR="00AA72E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подробную информацию</w:t>
      </w:r>
      <w:r w:rsidR="00155770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72E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о работе  Совета депутатов, администрации и учреждений нашего поселения можно  на страницах  газеты «Рассвет». Надеюсь, что все эти ресурсы позволяют  нам сделать работу  администрации более понятной и открытой.</w:t>
      </w:r>
    </w:p>
    <w:p w:rsidR="00032D55" w:rsidRPr="00032857" w:rsidRDefault="00AA72E3" w:rsidP="008C5A1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Воинский учет</w:t>
      </w:r>
    </w:p>
    <w:p w:rsidR="00AA72E3" w:rsidRPr="00032857" w:rsidRDefault="00AA72E3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Администрацией ведется исполнение отдельных государственных полномочий в части  ведения  воинского учета в соответствии с требованиями  Закона РФ «О воинской обязанности и воинской службе».</w:t>
      </w:r>
    </w:p>
    <w:p w:rsidR="008C5A1E" w:rsidRPr="00032857" w:rsidRDefault="00AA72E3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C5A1E" w:rsidRPr="000328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воинском учете состоит  39</w:t>
      </w:r>
      <w:r w:rsidR="00417E2C" w:rsidRPr="00032857">
        <w:rPr>
          <w:rFonts w:ascii="Times New Roman" w:hAnsi="Times New Roman" w:cs="Times New Roman"/>
          <w:color w:val="000000"/>
          <w:sz w:val="24"/>
          <w:szCs w:val="24"/>
        </w:rPr>
        <w:t>9 человек</w:t>
      </w:r>
      <w:proofErr w:type="gramStart"/>
      <w:r w:rsidR="00417E2C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417E2C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 прапорщ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иков, мичманов, сержантов, старшин, солдат, матросов </w:t>
      </w:r>
      <w:r w:rsidR="009B0190" w:rsidRPr="00032857">
        <w:rPr>
          <w:rFonts w:ascii="Times New Roman" w:hAnsi="Times New Roman" w:cs="Times New Roman"/>
          <w:color w:val="000000"/>
          <w:sz w:val="24"/>
          <w:szCs w:val="24"/>
        </w:rPr>
        <w:t>352, офицеров 5, граждан  подлежащих  призыву на военную службу не прибывающих в запасе 42.</w:t>
      </w:r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9C4" w:rsidRPr="00032857" w:rsidRDefault="002A19C4" w:rsidP="008C5A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Успешно проведены весенние и осенние призывные компании. Зарегистрированы  случаи уклонения от призыва в  ряды 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РФ 3 человека не проживающие на территории поселения. В течение года с гражданами, пребывающими в запасе, не достигшие 35 летнего возраста постоянно ведутся беседы по вопросу прохождения военной службы по контракту.</w:t>
      </w:r>
      <w:r w:rsidR="00F0195C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95C" w:rsidRPr="00032857" w:rsidRDefault="00F0195C" w:rsidP="00F0195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Выполняя мероприятия по реализации Указа Президента Российской Федерации от 21 сентября 2022 г. № 647 « Об объявлении частичной мобилизации в Российской Федерации» </w:t>
      </w:r>
      <w:r w:rsidR="00412241" w:rsidRPr="00032857">
        <w:rPr>
          <w:rFonts w:ascii="Times New Roman" w:hAnsi="Times New Roman" w:cs="Times New Roman"/>
          <w:color w:val="000000"/>
          <w:sz w:val="24"/>
          <w:szCs w:val="24"/>
        </w:rPr>
        <w:t>граждане Трехсельского сельского поселения призва</w:t>
      </w:r>
      <w:r w:rsidR="00D55B4F" w:rsidRPr="000328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12241" w:rsidRPr="00032857">
        <w:rPr>
          <w:rFonts w:ascii="Times New Roman" w:hAnsi="Times New Roman" w:cs="Times New Roman"/>
          <w:color w:val="000000"/>
          <w:sz w:val="24"/>
          <w:szCs w:val="24"/>
        </w:rPr>
        <w:t>ные по мобилизации  в Вооруженные Силы Российской Федерации с честью выполняют свой гражданский долг. За это им слова глубочайшей благодарности. Всех ждем с Победой домой.</w:t>
      </w:r>
      <w:r w:rsidR="00913C7D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А мы постоянно на связи с семьями  мобилизованных и оказываем им  помощь по возникающим вопросам.</w:t>
      </w:r>
    </w:p>
    <w:p w:rsidR="00417E2C" w:rsidRPr="00032857" w:rsidRDefault="00F0195C" w:rsidP="009702E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</w:rPr>
        <w:t>Б</w:t>
      </w:r>
      <w:r w:rsidR="00417E2C"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лагоустройство</w:t>
      </w:r>
    </w:p>
    <w:p w:rsidR="00884B97" w:rsidRPr="00032857" w:rsidRDefault="00884B97" w:rsidP="00914B1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224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 этом  году вновь инициативная группа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ТОСовцев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Трехсельского сельского поселения с</w:t>
      </w:r>
      <w:r w:rsidR="002C3705" w:rsidRPr="0003285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ала</w:t>
      </w:r>
      <w:r w:rsidR="002C3705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победителем конку</w:t>
      </w:r>
      <w:r w:rsidR="002C3705" w:rsidRPr="00032857">
        <w:rPr>
          <w:rFonts w:ascii="Times New Roman" w:hAnsi="Times New Roman" w:cs="Times New Roman"/>
          <w:color w:val="000000"/>
          <w:sz w:val="24"/>
          <w:szCs w:val="24"/>
        </w:rPr>
        <w:t>рса  проектов местных инициатив в рамках государственной программы «Региональная политика и развитие  гражданского  общества»</w:t>
      </w:r>
      <w:r w:rsidR="00914B1E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проекту «Благоустройство игровой  детской площадки « по адресу </w:t>
      </w:r>
      <w:proofErr w:type="spellStart"/>
      <w:r w:rsidR="00914B1E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914B1E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="00914B1E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рехсельское</w:t>
      </w:r>
      <w:proofErr w:type="spellEnd"/>
      <w:r w:rsidR="00914B1E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ул.Мира, 15, сумма дотации составила 3682,3тыс.руб. Проект реализован  в августе – сентябре 2022 г. .8 сентября в торжественной обстановке открыли  данный объект  для наших замечательных малышей. Из всех населенных пунктов нашего поселения приезжают родители вместе с детьми.</w:t>
      </w:r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Монтаж плюс выполнил работы по установке  светодиодных фонарей  освещения территории</w:t>
      </w:r>
      <w:r w:rsidR="00B61906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площадки.</w:t>
      </w:r>
      <w:r w:rsidR="00D55B4F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2241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D55B4F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ез краевых средств наши ребята </w:t>
      </w:r>
      <w:r w:rsidR="003F1EF4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не получили такого удовольствие играть на такой площадке, спасибо Губернатору Кубани  Вениамину Ивановичу Кондратьеву.</w:t>
      </w:r>
    </w:p>
    <w:p w:rsidR="00D663CD" w:rsidRPr="00032857" w:rsidRDefault="00412241" w:rsidP="00D663CD">
      <w:pPr>
        <w:tabs>
          <w:tab w:val="left" w:pos="288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2023 год подготовлен новый проект местных инициатив. По инициативе молодых депутатов совета Трехсельского сельского поселения </w:t>
      </w:r>
      <w:proofErr w:type="gramStart"/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</w:t>
      </w:r>
      <w:proofErr w:type="gramEnd"/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дезайнпроект</w:t>
      </w:r>
      <w:proofErr w:type="spellEnd"/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благоустройства сквера по ул</w:t>
      </w:r>
      <w:r w:rsidR="00612CE3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A7C4B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Мира. Надеемся на победу в данном конкурсе</w:t>
      </w:r>
      <w:r w:rsidR="00D663CD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63CD" w:rsidRPr="00032857" w:rsidRDefault="00D663CD" w:rsidP="00D663C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                 С ООО  «Вертикаль» заключен договор на разработку </w:t>
      </w:r>
      <w:r w:rsidR="003F1EF4" w:rsidRPr="00032857">
        <w:rPr>
          <w:rFonts w:ascii="Times New Roman" w:hAnsi="Times New Roman" w:cs="Times New Roman"/>
          <w:sz w:val="24"/>
          <w:szCs w:val="24"/>
        </w:rPr>
        <w:t>сметной</w:t>
      </w:r>
      <w:r w:rsidRPr="00032857">
        <w:rPr>
          <w:rFonts w:ascii="Times New Roman" w:hAnsi="Times New Roman" w:cs="Times New Roman"/>
          <w:sz w:val="24"/>
          <w:szCs w:val="24"/>
        </w:rPr>
        <w:t xml:space="preserve"> документации на благоустройство прилегающей территории к 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Новоурупскому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СДК</w:t>
      </w:r>
      <w:r w:rsidR="003F1EF4" w:rsidRPr="00032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EF4" w:rsidRPr="00032857">
        <w:rPr>
          <w:rFonts w:ascii="Times New Roman" w:hAnsi="Times New Roman" w:cs="Times New Roman"/>
          <w:sz w:val="24"/>
          <w:szCs w:val="24"/>
        </w:rPr>
        <w:t>дизайнпроект</w:t>
      </w:r>
      <w:proofErr w:type="spellEnd"/>
      <w:r w:rsidR="003F1EF4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 xml:space="preserve"> согласован в департамент</w:t>
      </w:r>
      <w:r w:rsidR="003F1EF4" w:rsidRPr="00032857">
        <w:rPr>
          <w:rFonts w:ascii="Times New Roman" w:hAnsi="Times New Roman" w:cs="Times New Roman"/>
          <w:sz w:val="24"/>
          <w:szCs w:val="24"/>
        </w:rPr>
        <w:t>е</w:t>
      </w:r>
      <w:r w:rsidRPr="00032857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Краснодарского края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E2C" w:rsidRPr="00032857" w:rsidRDefault="003F1EF4" w:rsidP="0053790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Продолжая разговор </w:t>
      </w:r>
      <w:r w:rsidR="00417E2C" w:rsidRPr="00032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благоустройстве нашего поселения  в прошедшем году, хочется сказать спасибо жителям, работникам  предприятий и организаций, которые приняли активное участие в благоустройстве села. </w:t>
      </w:r>
    </w:p>
    <w:p w:rsidR="00417E2C" w:rsidRPr="00032857" w:rsidRDefault="00417E2C" w:rsidP="008C5A1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57">
        <w:rPr>
          <w:rFonts w:ascii="Times New Roman" w:eastAsia="Calibri" w:hAnsi="Times New Roman" w:cs="Times New Roman"/>
          <w:sz w:val="24"/>
          <w:szCs w:val="24"/>
        </w:rPr>
        <w:t>Проблемы  благоустройства – это не только финансы, но и человеческий фактор. На т</w:t>
      </w:r>
      <w:r w:rsidR="00537907" w:rsidRPr="00032857">
        <w:rPr>
          <w:rFonts w:ascii="Times New Roman" w:hAnsi="Times New Roman" w:cs="Times New Roman"/>
          <w:sz w:val="24"/>
          <w:szCs w:val="24"/>
        </w:rPr>
        <w:t>ерритории поселения проведено  6</w:t>
      </w: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 субботников, в которых приняли участие  сотрудники администрации сельского поселения, дома культуры, библиотек, организаций и  </w:t>
      </w:r>
      <w:r w:rsidRPr="00032857">
        <w:rPr>
          <w:rFonts w:ascii="Times New Roman" w:eastAsia="Calibri" w:hAnsi="Times New Roman" w:cs="Times New Roman"/>
          <w:sz w:val="24"/>
          <w:szCs w:val="24"/>
        </w:rPr>
        <w:lastRenderedPageBreak/>
        <w:t>предприятий всех   форм собственности и</w:t>
      </w:r>
      <w:r w:rsidR="00537907" w:rsidRPr="00032857">
        <w:rPr>
          <w:rFonts w:ascii="Times New Roman" w:eastAsia="Calibri" w:hAnsi="Times New Roman" w:cs="Times New Roman"/>
          <w:sz w:val="24"/>
          <w:szCs w:val="24"/>
        </w:rPr>
        <w:t xml:space="preserve"> жители  поселения. В ходе прово</w:t>
      </w:r>
      <w:r w:rsidRPr="00032857">
        <w:rPr>
          <w:rFonts w:ascii="Times New Roman" w:eastAsia="Calibri" w:hAnsi="Times New Roman" w:cs="Times New Roman"/>
          <w:sz w:val="24"/>
          <w:szCs w:val="24"/>
        </w:rPr>
        <w:t>д</w:t>
      </w:r>
      <w:r w:rsidR="00537907" w:rsidRPr="00032857">
        <w:rPr>
          <w:rFonts w:ascii="Times New Roman" w:hAnsi="Times New Roman" w:cs="Times New Roman"/>
          <w:sz w:val="24"/>
          <w:szCs w:val="24"/>
        </w:rPr>
        <w:t>и</w:t>
      </w:r>
      <w:r w:rsidRPr="00032857">
        <w:rPr>
          <w:rFonts w:ascii="Times New Roman" w:hAnsi="Times New Roman" w:cs="Times New Roman"/>
          <w:sz w:val="24"/>
          <w:szCs w:val="24"/>
        </w:rPr>
        <w:t>мых</w:t>
      </w: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 субботников  очищались от мусора улицы,  от поросли деревьев у пустующих домовладений, убирались  прилегающие  территории организаций, предприятий и частных домов. К сожалению, отдельных жителей приходилось убеждать  о соблюдении  Правил благоустройства. Постоянно  проводился  покос сорной  растительности трактором местного самоуправления. Наводится порядок  у памятников погибшим воинам.</w:t>
      </w:r>
    </w:p>
    <w:p w:rsidR="00417E2C" w:rsidRPr="00032857" w:rsidRDefault="00417E2C" w:rsidP="008C5A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С 2020 года вывоз мусора производит </w:t>
      </w:r>
      <w:proofErr w:type="spellStart"/>
      <w:r w:rsidRPr="0003285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 филиал ООО «</w:t>
      </w:r>
      <w:proofErr w:type="spellStart"/>
      <w:r w:rsidRPr="00032857">
        <w:rPr>
          <w:rFonts w:ascii="Times New Roman" w:eastAsia="Calibri" w:hAnsi="Times New Roman" w:cs="Times New Roman"/>
          <w:sz w:val="24"/>
          <w:szCs w:val="24"/>
        </w:rPr>
        <w:t>Экоцентр</w:t>
      </w:r>
      <w:proofErr w:type="spellEnd"/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», предприятие  работает стабильно, два раза в неделю производится вывоз ТКО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(</w:t>
      </w: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032857">
        <w:rPr>
          <w:rFonts w:ascii="Times New Roman" w:eastAsia="Calibri" w:hAnsi="Times New Roman" w:cs="Times New Roman"/>
          <w:sz w:val="24"/>
          <w:szCs w:val="24"/>
        </w:rPr>
        <w:t>пятница</w:t>
      </w:r>
      <w:r w:rsidRPr="00032857">
        <w:rPr>
          <w:rFonts w:ascii="Times New Roman" w:hAnsi="Times New Roman" w:cs="Times New Roman"/>
          <w:sz w:val="24"/>
          <w:szCs w:val="24"/>
        </w:rPr>
        <w:t xml:space="preserve"> и воскресенье</w:t>
      </w: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17E2C" w:rsidRPr="00032857" w:rsidRDefault="00417E2C" w:rsidP="008C5A1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57">
        <w:rPr>
          <w:rFonts w:ascii="Times New Roman" w:eastAsia="Calibri" w:hAnsi="Times New Roman" w:cs="Times New Roman"/>
          <w:sz w:val="24"/>
          <w:szCs w:val="24"/>
        </w:rPr>
        <w:t>Не достаточно работала административная комиссия Трехсельского сельского поселения, за прошедший год составлено  всего 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административных протокола</w:t>
      </w: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,  за бесконтрольное содержание  скота и птицы и  беспривязное содержание собак. Штрафов выписано 2000 рублей.    </w:t>
      </w:r>
    </w:p>
    <w:p w:rsidR="00417E2C" w:rsidRPr="00032857" w:rsidRDefault="00417E2C" w:rsidP="008C5A1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С целью предупреждения административных правонарушений в области санитарии и благоустройства  Трехсельского сельского поселения вручено </w:t>
      </w:r>
      <w:r w:rsidRPr="00032857">
        <w:rPr>
          <w:rFonts w:ascii="Times New Roman" w:hAnsi="Times New Roman" w:cs="Times New Roman"/>
          <w:sz w:val="24"/>
          <w:szCs w:val="24"/>
        </w:rPr>
        <w:t>157</w:t>
      </w:r>
      <w:r w:rsidRPr="00032857">
        <w:rPr>
          <w:rFonts w:ascii="Times New Roman" w:eastAsia="Calibri" w:hAnsi="Times New Roman" w:cs="Times New Roman"/>
          <w:sz w:val="24"/>
          <w:szCs w:val="24"/>
        </w:rPr>
        <w:t xml:space="preserve">  предупреждений.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E6E" w:rsidRPr="00032857" w:rsidRDefault="00AA4E6E" w:rsidP="0053790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Жилищно-коммунальное хозяйство</w:t>
      </w:r>
    </w:p>
    <w:p w:rsidR="00AA4E6E" w:rsidRPr="00032857" w:rsidRDefault="00AA4E6E" w:rsidP="0053790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Водоснабжение и газификация</w:t>
      </w:r>
    </w:p>
    <w:p w:rsidR="00537907" w:rsidRPr="00032857" w:rsidRDefault="00A90111" w:rsidP="008C5A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Централизованным водоснабжением охвачены три населенных пункта, общая протяженность водопроводных сетей в поселении составляет 12,6 км. </w:t>
      </w:r>
    </w:p>
    <w:p w:rsidR="00AA4E6E" w:rsidRPr="00032857" w:rsidRDefault="00AA4E6E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Сети находятся в удовлетворительном состоянии. Капитально отремонтирована скважина  в х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>оронежском,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стоимость ремонта 750 тыс.руб.</w:t>
      </w:r>
      <w:r w:rsidR="00537907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ода подается круглосуточно, чистая. Обслуживание  системы водоснабжения и отпуск технической воды  населению  осуществляет МУП «Успенский водоканал».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0111" w:rsidRPr="00032857" w:rsidRDefault="00AA4E6E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Одно из важных направлений – это газификация трех населенных пунктов  Трехсельского сельского поселения. 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Ведется строительство подводящего газопровода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от ГРС ст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опутная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Отрадненского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протяженностью около 18 км. </w:t>
      </w:r>
      <w:r w:rsidR="003F120E" w:rsidRPr="00032857">
        <w:rPr>
          <w:rFonts w:ascii="Times New Roman" w:hAnsi="Times New Roman" w:cs="Times New Roman"/>
          <w:color w:val="000000"/>
          <w:sz w:val="24"/>
          <w:szCs w:val="24"/>
        </w:rPr>
        <w:t>Строительство подводящего газопровода</w:t>
      </w:r>
      <w:r w:rsidR="008C6BC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это очень важный</w:t>
      </w:r>
      <w:proofErr w:type="gramStart"/>
      <w:r w:rsidR="008C6BC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C6BC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волнующий  наших жителей вопрос, одновременно повышающий потенциал территории .</w:t>
      </w:r>
    </w:p>
    <w:p w:rsidR="00AA4E6E" w:rsidRPr="00032857" w:rsidRDefault="00A90111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Получены ТУ  на подключение (техническое присоединение) распределительного  газопровода к газораспределительной сети </w:t>
      </w:r>
      <w:proofErr w:type="spell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овоурупского</w:t>
      </w:r>
      <w:proofErr w:type="spell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с.Пантелеймоновского</w:t>
      </w:r>
      <w:proofErr w:type="spell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х.Воронежского. Вопрос газификации трех населенных пунктов нашего поселения  находится на контроле губернатора Краснодарского края  В.И.Кондратьева, слова благодарности главе МО Успенский район Г.К.Бахилину за его настойчивость и строгий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личный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 решении данного вопроса</w:t>
      </w:r>
      <w:proofErr w:type="gramStart"/>
      <w:r w:rsidR="008C6BC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3C7D" w:rsidRPr="00032857" w:rsidRDefault="00913C7D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  Вопросы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догазификации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домовладений в селе Трехсельском держу на личном контроле. В филиале  № 20 находятся 7 заявок от жителей Трехсельского, по адресу  ул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>ира, дом 8  11 января зажегся голубой огонек. Работы по проектированию  продолжаются.</w:t>
      </w:r>
    </w:p>
    <w:p w:rsidR="00AA4E6E" w:rsidRPr="00032857" w:rsidRDefault="00AA4E6E" w:rsidP="0053790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Дорожная сеть</w:t>
      </w:r>
    </w:p>
    <w:p w:rsidR="00A90111" w:rsidRPr="00032857" w:rsidRDefault="00AA4E6E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Восстановление и ремонт дорог  проходит по утвержденному  плану и в случаях крайней необходимости. Мы с вами должны понимать, что одновременно и сразу  не предоставляется  возможным выполнить  ремонт дорог всех улиц сельского поселения. Необходимо бережнее  относиться к тому, что имеем, тогда все будет долговечнее.</w:t>
      </w:r>
    </w:p>
    <w:p w:rsidR="00A90111" w:rsidRPr="00032857" w:rsidRDefault="00884B97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ы министерства сельского хозяйства «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сельских территорий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 отремонтирован тротуар по улице  </w:t>
      </w:r>
      <w:proofErr w:type="spellStart"/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>Антюшина</w:t>
      </w:r>
      <w:proofErr w:type="spellEnd"/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села Трехсельского,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который построен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 198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0111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Жители активно участвовали  в благоустройстве улицы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разбили клубы, установили новые лавочки…</w:t>
      </w:r>
    </w:p>
    <w:p w:rsidR="00AA4E6E" w:rsidRPr="00032857" w:rsidRDefault="00A90111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С каждым годом увеличивается нагрузка н</w:t>
      </w:r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>а полотно дороги по улице Ленина  х</w:t>
      </w:r>
      <w:proofErr w:type="gramStart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оронежского, в 2021 году дорогу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отсыпали  асфальтной крошкой. Жители  </w:t>
      </w:r>
      <w:proofErr w:type="gram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долго радовались</w:t>
      </w:r>
      <w:proofErr w:type="gramEnd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отсутствием пыли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от потока автомашин с сельскохозяйственной продукцией. 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, что увеличивается урожайность зерновых и технических культур радует, но </w:t>
      </w:r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руководству ООО «Агрофирмы</w:t>
      </w:r>
      <w:proofErr w:type="gramStart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spellStart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>гросахар</w:t>
      </w:r>
      <w:proofErr w:type="spellEnd"/>
      <w:r w:rsidR="00BF3E99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-2» необходимо с уважением относится к жителям которые проживают на данной улице и восстановить дорожное покрытие.</w:t>
      </w:r>
    </w:p>
    <w:p w:rsidR="00AA4E6E" w:rsidRPr="00032857" w:rsidRDefault="00BF3E99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Отгрейдированы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подсыпаны дороги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по ул</w:t>
      </w:r>
      <w:proofErr w:type="gram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нгельса,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ул.К.Маркса, ул.Маяковского в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с.Новоурупском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, в х.Воронежском ул.Садовая, в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с.Трехсельском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пер.Наз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ренко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>, ул.Щорса и Дзержинского.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На ремонт дорог израсходовано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F1264" w:rsidRPr="00032857">
        <w:rPr>
          <w:rFonts w:ascii="Times New Roman" w:hAnsi="Times New Roman" w:cs="Times New Roman"/>
          <w:color w:val="000000"/>
          <w:sz w:val="24"/>
          <w:szCs w:val="24"/>
        </w:rPr>
        <w:t>299,3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AA4E6E" w:rsidRPr="00032857" w:rsidRDefault="00AA4E6E" w:rsidP="0053790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Организация уличного освещения</w:t>
      </w:r>
    </w:p>
    <w:p w:rsidR="0028484B" w:rsidRPr="00032857" w:rsidRDefault="00AA4E6E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На территории Трехсельского сельского поселения в настоящее время действуют 2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фонаря уличного освещения (12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-Трехсельское, 20 х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оронежский, 81 </w:t>
      </w:r>
      <w:proofErr w:type="spellStart"/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с.Новоурупское</w:t>
      </w:r>
      <w:proofErr w:type="spellEnd"/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с.Пантелемоновское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8484B" w:rsidRPr="00032857" w:rsidRDefault="00537907" w:rsidP="005379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При проведении схода граждан 7 июля 2022 года</w:t>
      </w:r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был поднят вопрос об установке  фонарей уличного  освещения по ул</w:t>
      </w:r>
      <w:proofErr w:type="gramStart"/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ктябрьской </w:t>
      </w:r>
      <w:proofErr w:type="spellStart"/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>с.Пантелеймоновского</w:t>
      </w:r>
      <w:proofErr w:type="spellEnd"/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. Работы выполнены на участке от дома №3 до дома 25. 9 августа в день святого </w:t>
      </w:r>
      <w:proofErr w:type="spellStart"/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>Пантелеймона</w:t>
      </w:r>
      <w:proofErr w:type="spellEnd"/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светодиодные фонари  в количестве   </w:t>
      </w:r>
      <w:r w:rsidR="009D6C90" w:rsidRPr="0003285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были включены.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освещению данной  улицы продолжается.</w:t>
      </w:r>
    </w:p>
    <w:p w:rsidR="00AA4E6E" w:rsidRPr="00032857" w:rsidRDefault="0028484B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Ремонт фонарей и замена лампочек уличного освещения производится по заявкам жителей поселения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руководителей ТОС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. Затраты на  текущий ремонт, замену лампочек и установку новых фонарей по ул</w:t>
      </w:r>
      <w:proofErr w:type="gramStart"/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ктябрьской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6C90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508,8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за электроэнергию оплачено </w:t>
      </w:r>
      <w:r w:rsidR="009D6C90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344,9 </w:t>
      </w:r>
      <w:r w:rsidR="00AA4E6E" w:rsidRPr="00032857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A4E6E" w:rsidRPr="00032857" w:rsidRDefault="00AA4E6E" w:rsidP="005379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мест захоронений</w:t>
      </w:r>
    </w:p>
    <w:p w:rsidR="00AA4E6E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На территории сельского поселения пять кладбищ. Содержание и уход осуществляется жителями, под руководством администрации СП</w:t>
      </w:r>
      <w:r w:rsidR="0028484B" w:rsidRPr="00032857">
        <w:rPr>
          <w:rFonts w:ascii="Times New Roman" w:hAnsi="Times New Roman" w:cs="Times New Roman"/>
          <w:sz w:val="24"/>
          <w:szCs w:val="24"/>
        </w:rPr>
        <w:t xml:space="preserve"> с участием ТОС.</w:t>
      </w:r>
    </w:p>
    <w:p w:rsidR="00AA4E6E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В декабре 2021 года направили заявку для участия в конкурсе местных инициатив по ограждению и благоустройству кладбища № 1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рехсельского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>,</w:t>
      </w:r>
      <w:r w:rsidR="0028484B" w:rsidRPr="00032857">
        <w:rPr>
          <w:rFonts w:ascii="Times New Roman" w:hAnsi="Times New Roman" w:cs="Times New Roman"/>
          <w:sz w:val="24"/>
          <w:szCs w:val="24"/>
        </w:rPr>
        <w:t xml:space="preserve">  заявка не прошла конкурсный отбор.</w:t>
      </w:r>
      <w:r w:rsidRPr="00032857">
        <w:rPr>
          <w:rFonts w:ascii="Times New Roman" w:hAnsi="Times New Roman" w:cs="Times New Roman"/>
          <w:sz w:val="24"/>
          <w:szCs w:val="24"/>
        </w:rPr>
        <w:t>.</w:t>
      </w:r>
    </w:p>
    <w:p w:rsidR="00AA4E6E" w:rsidRPr="00032857" w:rsidRDefault="00AA4E6E" w:rsidP="00CB4340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Пожарная безопасность и недопущение ЧС</w:t>
      </w:r>
    </w:p>
    <w:p w:rsidR="00AA4E6E" w:rsidRPr="00032857" w:rsidRDefault="00AA4E6E" w:rsidP="00537907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Трехсельском сельском поселении,  в рамках мероприятий направленных на снижение возможных последствий, а так же минимизации рисков гибели людей  в результате возникновения чрезвычайных  ситуаций природного и техногенного характера, регулярно проводится ра</w:t>
      </w:r>
      <w:r w:rsidR="0028484B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бота по информированию граждан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о действиях при возникновении ЧС путем размещения  всей необходимой  информации на информационных стендах на территории поселения, путем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подворовых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обходов и размещении в сети интернет на официальном сайте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поселения.</w:t>
      </w:r>
    </w:p>
    <w:p w:rsidR="00AA4E6E" w:rsidRPr="00032857" w:rsidRDefault="00AA4E6E" w:rsidP="00537907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   На территории имеется  ПЧ-21  начальник Ровенский С.В.</w:t>
      </w:r>
    </w:p>
    <w:p w:rsidR="00AA4E6E" w:rsidRPr="00032857" w:rsidRDefault="00AA4E6E" w:rsidP="00CB4340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Земельные и имущественные  отношения</w:t>
      </w:r>
    </w:p>
    <w:p w:rsidR="00AA4E6E" w:rsidRPr="00032857" w:rsidRDefault="00AA4E6E" w:rsidP="00537907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Основную часть земель обрабатывают ООО «Агрофирма «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Агросахар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-2», ИП Главы КФХ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Абдулахов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Н.К.,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Абдулахов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Н.К., Балабанов Д.И.,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Куцуров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В.И.,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Куцуров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Г.В.,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Мамсиров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А.Р.,  Папуша В.К., владельцы ЛПХ выделившие свои земельные доли.</w:t>
      </w:r>
    </w:p>
    <w:p w:rsidR="00AA4E6E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Одним из приоритетных вопросов в работе  администрации и Совета депутатов  является развитие подсобных хозяйств жителей поселения. </w:t>
      </w:r>
    </w:p>
    <w:p w:rsidR="00AA4E6E" w:rsidRPr="00032857" w:rsidRDefault="00AA4E6E" w:rsidP="00CB43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На территории Трехсельского сельского поселения  зарегистрировано 573 ЛПХ, 8 ИП   глав КФХ,  производящих продукцию  сельского хозяйства.</w:t>
      </w:r>
      <w:r w:rsidR="001A58D7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5B30AC" w:rsidRPr="00032857">
        <w:rPr>
          <w:rFonts w:ascii="Times New Roman" w:hAnsi="Times New Roman" w:cs="Times New Roman"/>
          <w:sz w:val="24"/>
          <w:szCs w:val="24"/>
        </w:rPr>
        <w:t xml:space="preserve">В 2022 году зарегистрирован новый ИП глава КФХ </w:t>
      </w:r>
      <w:proofErr w:type="spellStart"/>
      <w:r w:rsidR="005B30AC" w:rsidRPr="00032857"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  <w:r w:rsidR="005B30AC" w:rsidRPr="00032857">
        <w:rPr>
          <w:rFonts w:ascii="Times New Roman" w:hAnsi="Times New Roman" w:cs="Times New Roman"/>
          <w:sz w:val="24"/>
          <w:szCs w:val="24"/>
        </w:rPr>
        <w:t xml:space="preserve"> Николай Николаевич, в данны</w:t>
      </w:r>
      <w:r w:rsidR="00324808" w:rsidRPr="00032857">
        <w:rPr>
          <w:rFonts w:ascii="Times New Roman" w:hAnsi="Times New Roman" w:cs="Times New Roman"/>
          <w:sz w:val="24"/>
          <w:szCs w:val="24"/>
        </w:rPr>
        <w:t xml:space="preserve">й момент хозяйство насчитывает </w:t>
      </w:r>
      <w:r w:rsidR="005B30AC" w:rsidRPr="00032857">
        <w:rPr>
          <w:rFonts w:ascii="Times New Roman" w:hAnsi="Times New Roman" w:cs="Times New Roman"/>
          <w:sz w:val="24"/>
          <w:szCs w:val="24"/>
        </w:rPr>
        <w:t>20</w:t>
      </w:r>
      <w:r w:rsidR="00324808" w:rsidRPr="00032857">
        <w:rPr>
          <w:rFonts w:ascii="Times New Roman" w:hAnsi="Times New Roman" w:cs="Times New Roman"/>
          <w:sz w:val="24"/>
          <w:szCs w:val="24"/>
        </w:rPr>
        <w:t xml:space="preserve">0 голов МРС, 15 голов </w:t>
      </w:r>
      <w:r w:rsidR="00F93E5C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324808" w:rsidRPr="00032857">
        <w:rPr>
          <w:rFonts w:ascii="Times New Roman" w:hAnsi="Times New Roman" w:cs="Times New Roman"/>
          <w:sz w:val="24"/>
          <w:szCs w:val="24"/>
        </w:rPr>
        <w:t>КРС.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       Всего в МФХ поселении  содержится:  КРС -16</w:t>
      </w:r>
      <w:r w:rsidR="00734AC4" w:rsidRPr="00032857">
        <w:rPr>
          <w:rFonts w:ascii="Times New Roman" w:hAnsi="Times New Roman" w:cs="Times New Roman"/>
          <w:sz w:val="24"/>
          <w:szCs w:val="24"/>
        </w:rPr>
        <w:t>84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голов  в т. ч.  коров </w:t>
      </w:r>
      <w:r w:rsidR="00F93E5C" w:rsidRPr="00032857">
        <w:rPr>
          <w:rFonts w:ascii="Times New Roman" w:hAnsi="Times New Roman" w:cs="Times New Roman"/>
          <w:sz w:val="24"/>
          <w:szCs w:val="24"/>
        </w:rPr>
        <w:t>7</w:t>
      </w:r>
      <w:r w:rsidR="00734AC4" w:rsidRPr="00032857">
        <w:rPr>
          <w:rFonts w:ascii="Times New Roman" w:hAnsi="Times New Roman" w:cs="Times New Roman"/>
          <w:sz w:val="24"/>
          <w:szCs w:val="24"/>
        </w:rPr>
        <w:t>2</w:t>
      </w:r>
      <w:r w:rsidR="00F93E5C" w:rsidRPr="00032857">
        <w:rPr>
          <w:rFonts w:ascii="Times New Roman" w:hAnsi="Times New Roman" w:cs="Times New Roman"/>
          <w:sz w:val="24"/>
          <w:szCs w:val="24"/>
        </w:rPr>
        <w:t>8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голов, что на </w:t>
      </w:r>
      <w:r w:rsidR="00734AC4" w:rsidRPr="00032857">
        <w:rPr>
          <w:rFonts w:ascii="Times New Roman" w:hAnsi="Times New Roman" w:cs="Times New Roman"/>
          <w:sz w:val="24"/>
          <w:szCs w:val="24"/>
        </w:rPr>
        <w:t>27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голов больше АППГ,  овец и коз   </w:t>
      </w:r>
      <w:r w:rsidR="001A58D7" w:rsidRPr="00032857">
        <w:rPr>
          <w:rFonts w:ascii="Times New Roman" w:hAnsi="Times New Roman" w:cs="Times New Roman"/>
          <w:sz w:val="24"/>
          <w:szCs w:val="24"/>
        </w:rPr>
        <w:t>5</w:t>
      </w:r>
      <w:r w:rsidR="00734AC4" w:rsidRPr="00032857">
        <w:rPr>
          <w:rFonts w:ascii="Times New Roman" w:hAnsi="Times New Roman" w:cs="Times New Roman"/>
          <w:sz w:val="24"/>
          <w:szCs w:val="24"/>
        </w:rPr>
        <w:t>892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1A58D7" w:rsidRPr="00032857">
        <w:rPr>
          <w:rFonts w:ascii="Times New Roman" w:hAnsi="Times New Roman" w:cs="Times New Roman"/>
          <w:sz w:val="24"/>
          <w:szCs w:val="24"/>
        </w:rPr>
        <w:t>ы</w:t>
      </w:r>
      <w:r w:rsidRPr="00032857">
        <w:rPr>
          <w:rFonts w:ascii="Times New Roman" w:hAnsi="Times New Roman" w:cs="Times New Roman"/>
          <w:sz w:val="24"/>
          <w:szCs w:val="24"/>
        </w:rPr>
        <w:t xml:space="preserve">, в том числе овцематки  и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козоматки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- 3010 гол., кроликов- 350 голов, нутрии 150 голов, лошади  </w:t>
      </w:r>
      <w:r w:rsidR="001A58D7" w:rsidRPr="00032857">
        <w:rPr>
          <w:rFonts w:ascii="Times New Roman" w:hAnsi="Times New Roman" w:cs="Times New Roman"/>
          <w:sz w:val="24"/>
          <w:szCs w:val="24"/>
        </w:rPr>
        <w:t>3</w:t>
      </w:r>
      <w:r w:rsidRPr="00032857">
        <w:rPr>
          <w:rFonts w:ascii="Times New Roman" w:hAnsi="Times New Roman" w:cs="Times New Roman"/>
          <w:sz w:val="24"/>
          <w:szCs w:val="24"/>
        </w:rPr>
        <w:t>0 голов,  ослы – 4 головы,  2 яка,  пчелосемьи -8</w:t>
      </w:r>
      <w:r w:rsidR="001A58D7" w:rsidRPr="00032857">
        <w:rPr>
          <w:rFonts w:ascii="Times New Roman" w:hAnsi="Times New Roman" w:cs="Times New Roman"/>
          <w:sz w:val="24"/>
          <w:szCs w:val="24"/>
        </w:rPr>
        <w:t>50</w:t>
      </w:r>
      <w:r w:rsidRPr="00032857">
        <w:rPr>
          <w:rFonts w:ascii="Times New Roman" w:hAnsi="Times New Roman" w:cs="Times New Roman"/>
          <w:sz w:val="24"/>
          <w:szCs w:val="24"/>
        </w:rPr>
        <w:t>, птицы   более 3</w:t>
      </w:r>
      <w:r w:rsidR="00734AC4" w:rsidRPr="00032857">
        <w:rPr>
          <w:rFonts w:ascii="Times New Roman" w:hAnsi="Times New Roman" w:cs="Times New Roman"/>
          <w:sz w:val="24"/>
          <w:szCs w:val="24"/>
        </w:rPr>
        <w:t>8,8</w:t>
      </w:r>
      <w:r w:rsidRPr="0003285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олов.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      В 202</w:t>
      </w:r>
      <w:r w:rsidR="001A58D7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году значительно  расширен  ассортимент </w:t>
      </w:r>
      <w:r w:rsidR="001A58D7" w:rsidRPr="00032857">
        <w:rPr>
          <w:rFonts w:ascii="Times New Roman" w:hAnsi="Times New Roman" w:cs="Times New Roman"/>
          <w:sz w:val="24"/>
          <w:szCs w:val="24"/>
        </w:rPr>
        <w:t xml:space="preserve">приобретаемого </w:t>
      </w:r>
      <w:r w:rsidRPr="00032857">
        <w:rPr>
          <w:rFonts w:ascii="Times New Roman" w:hAnsi="Times New Roman" w:cs="Times New Roman"/>
          <w:sz w:val="24"/>
          <w:szCs w:val="24"/>
        </w:rPr>
        <w:t xml:space="preserve">молодняка птицы,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в т.ч. цветных кур)</w:t>
      </w:r>
      <w:r w:rsidR="001A58D7" w:rsidRPr="00032857">
        <w:rPr>
          <w:rFonts w:ascii="Times New Roman" w:hAnsi="Times New Roman" w:cs="Times New Roman"/>
          <w:sz w:val="24"/>
          <w:szCs w:val="24"/>
        </w:rPr>
        <w:t>.</w:t>
      </w:r>
      <w:r w:rsidRPr="0003285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Агрокормсервис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>» каждую неделю доставляет на территорию поселения  молодняк птицы и специализированные корма.</w:t>
      </w:r>
    </w:p>
    <w:p w:rsidR="00AA4E6E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Реализовано 66</w:t>
      </w:r>
      <w:r w:rsidR="00734AC4" w:rsidRPr="00032857">
        <w:rPr>
          <w:rFonts w:ascii="Times New Roman" w:hAnsi="Times New Roman" w:cs="Times New Roman"/>
          <w:sz w:val="24"/>
          <w:szCs w:val="24"/>
        </w:rPr>
        <w:t>7</w:t>
      </w:r>
      <w:r w:rsidRPr="00032857">
        <w:rPr>
          <w:rFonts w:ascii="Times New Roman" w:hAnsi="Times New Roman" w:cs="Times New Roman"/>
          <w:sz w:val="24"/>
          <w:szCs w:val="24"/>
        </w:rPr>
        <w:t xml:space="preserve"> тонн кормов для нужд ЛПХ.</w:t>
      </w:r>
    </w:p>
    <w:p w:rsidR="00AA4E6E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1A58D7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году МФХ произведено более </w:t>
      </w:r>
      <w:r w:rsidR="001A58D7" w:rsidRPr="00032857">
        <w:rPr>
          <w:rFonts w:ascii="Times New Roman" w:hAnsi="Times New Roman" w:cs="Times New Roman"/>
          <w:sz w:val="24"/>
          <w:szCs w:val="24"/>
        </w:rPr>
        <w:t>54</w:t>
      </w:r>
      <w:r w:rsidR="00734AC4" w:rsidRPr="00032857">
        <w:rPr>
          <w:rFonts w:ascii="Times New Roman" w:hAnsi="Times New Roman" w:cs="Times New Roman"/>
          <w:sz w:val="24"/>
          <w:szCs w:val="24"/>
        </w:rPr>
        <w:t>91</w:t>
      </w:r>
      <w:r w:rsidRPr="00032857">
        <w:rPr>
          <w:rFonts w:ascii="Times New Roman" w:hAnsi="Times New Roman" w:cs="Times New Roman"/>
          <w:sz w:val="24"/>
          <w:szCs w:val="24"/>
        </w:rPr>
        <w:t xml:space="preserve"> тонн молока, реализовано перерабатывающим предприятиям Краснодарского края </w:t>
      </w:r>
      <w:r w:rsidR="001A58D7" w:rsidRPr="00032857">
        <w:rPr>
          <w:rFonts w:ascii="Times New Roman" w:hAnsi="Times New Roman" w:cs="Times New Roman"/>
          <w:sz w:val="24"/>
          <w:szCs w:val="24"/>
        </w:rPr>
        <w:t>4</w:t>
      </w:r>
      <w:r w:rsidR="00734AC4" w:rsidRPr="00032857">
        <w:rPr>
          <w:rFonts w:ascii="Times New Roman" w:hAnsi="Times New Roman" w:cs="Times New Roman"/>
          <w:sz w:val="24"/>
          <w:szCs w:val="24"/>
        </w:rPr>
        <w:t>392</w:t>
      </w:r>
      <w:r w:rsidRPr="00032857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5AE" w:rsidRPr="00032857">
        <w:rPr>
          <w:rFonts w:ascii="Times New Roman" w:hAnsi="Times New Roman" w:cs="Times New Roman"/>
          <w:sz w:val="24"/>
          <w:szCs w:val="24"/>
        </w:rPr>
        <w:t xml:space="preserve">, </w:t>
      </w:r>
      <w:r w:rsidR="00734AC4" w:rsidRPr="00032857"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CB15AE" w:rsidRPr="00032857">
        <w:rPr>
          <w:rFonts w:ascii="Times New Roman" w:hAnsi="Times New Roman" w:cs="Times New Roman"/>
          <w:sz w:val="24"/>
          <w:szCs w:val="24"/>
        </w:rPr>
        <w:t xml:space="preserve"> мяса </w:t>
      </w:r>
      <w:r w:rsidR="00734AC4" w:rsidRPr="00032857">
        <w:rPr>
          <w:rFonts w:ascii="Times New Roman" w:hAnsi="Times New Roman" w:cs="Times New Roman"/>
          <w:sz w:val="24"/>
          <w:szCs w:val="24"/>
        </w:rPr>
        <w:t xml:space="preserve"> 903,9 , </w:t>
      </w:r>
      <w:r w:rsidR="00CB15AE" w:rsidRPr="00032857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="00734AC4" w:rsidRPr="00032857">
        <w:rPr>
          <w:rFonts w:ascii="Times New Roman" w:hAnsi="Times New Roman" w:cs="Times New Roman"/>
          <w:sz w:val="24"/>
          <w:szCs w:val="24"/>
        </w:rPr>
        <w:t>587 тонн, произведено картофеля 230 тонн, овощей  285 тонн.</w:t>
      </w:r>
    </w:p>
    <w:p w:rsidR="00CB15AE" w:rsidRPr="00032857" w:rsidRDefault="00CB15AE" w:rsidP="00CB43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Крупными фермерскими хозяйствами нашего поселения произведено  более 4 тонн полутонкой овечьей шерсти. Произведена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классировка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шерсти и упакована в кипы.</w:t>
      </w:r>
    </w:p>
    <w:p w:rsidR="001A58D7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В поселении работают два приемщика по закупке молока от населения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П Валуев Александр Викторович и ИП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Анжела Олеговна. Закупочная цена 28 руб. за 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. Выплачено субсидий на развитие животноводства  </w:t>
      </w:r>
      <w:r w:rsidR="00324808" w:rsidRPr="00032857">
        <w:rPr>
          <w:rFonts w:ascii="Times New Roman" w:hAnsi="Times New Roman" w:cs="Times New Roman"/>
          <w:sz w:val="24"/>
          <w:szCs w:val="24"/>
        </w:rPr>
        <w:t>1 914 792 рубля.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Лучшие показатели по реализации молока  за 202</w:t>
      </w:r>
      <w:r w:rsidR="001A58D7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 среди ИП глав КФХ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Сейдиди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Л</w:t>
      </w:r>
      <w:r w:rsidR="00CB15AE" w:rsidRPr="00032857">
        <w:rPr>
          <w:rFonts w:ascii="Times New Roman" w:hAnsi="Times New Roman" w:cs="Times New Roman"/>
          <w:sz w:val="24"/>
          <w:szCs w:val="24"/>
        </w:rPr>
        <w:t xml:space="preserve">азаря Николаевича </w:t>
      </w:r>
      <w:r w:rsidR="001A58D7" w:rsidRPr="00032857">
        <w:rPr>
          <w:rFonts w:ascii="Times New Roman" w:hAnsi="Times New Roman" w:cs="Times New Roman"/>
          <w:sz w:val="24"/>
          <w:szCs w:val="24"/>
        </w:rPr>
        <w:t>- 71 т</w:t>
      </w:r>
      <w:r w:rsidRPr="00032857">
        <w:rPr>
          <w:rFonts w:ascii="Times New Roman" w:hAnsi="Times New Roman" w:cs="Times New Roman"/>
          <w:sz w:val="24"/>
          <w:szCs w:val="24"/>
        </w:rPr>
        <w:t>,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Папуша В</w:t>
      </w:r>
      <w:r w:rsidR="00CB15AE" w:rsidRPr="00032857">
        <w:rPr>
          <w:rFonts w:ascii="Times New Roman" w:hAnsi="Times New Roman" w:cs="Times New Roman"/>
          <w:sz w:val="24"/>
          <w:szCs w:val="24"/>
        </w:rPr>
        <w:t xml:space="preserve">ладимира Константиновича </w:t>
      </w:r>
      <w:r w:rsidRPr="00032857">
        <w:rPr>
          <w:rFonts w:ascii="Times New Roman" w:hAnsi="Times New Roman" w:cs="Times New Roman"/>
          <w:sz w:val="24"/>
          <w:szCs w:val="24"/>
        </w:rPr>
        <w:t xml:space="preserve"> – </w:t>
      </w:r>
      <w:r w:rsidR="001A58D7" w:rsidRPr="00032857">
        <w:rPr>
          <w:rFonts w:ascii="Times New Roman" w:hAnsi="Times New Roman" w:cs="Times New Roman"/>
          <w:sz w:val="24"/>
          <w:szCs w:val="24"/>
        </w:rPr>
        <w:t>69 т</w:t>
      </w:r>
      <w:r w:rsidRPr="00032857">
        <w:rPr>
          <w:rFonts w:ascii="Times New Roman" w:hAnsi="Times New Roman" w:cs="Times New Roman"/>
          <w:sz w:val="24"/>
          <w:szCs w:val="24"/>
        </w:rPr>
        <w:t>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857">
        <w:rPr>
          <w:rFonts w:ascii="Times New Roman" w:hAnsi="Times New Roman" w:cs="Times New Roman"/>
          <w:sz w:val="24"/>
          <w:szCs w:val="24"/>
        </w:rPr>
        <w:t>Лучшие ЛПХ по реализации молока за 202</w:t>
      </w:r>
      <w:r w:rsidR="001A58D7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End"/>
    </w:p>
    <w:p w:rsidR="001A58D7" w:rsidRPr="00032857" w:rsidRDefault="001A58D7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Горбаенко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Светланы Петровны – более 31 т</w:t>
      </w:r>
    </w:p>
    <w:p w:rsidR="001A58D7" w:rsidRPr="00032857" w:rsidRDefault="001A58D7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Муратовой Елены Дмитриевны – более 23 т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Куцуров</w:t>
      </w:r>
      <w:r w:rsidR="001A58D7" w:rsidRPr="000328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58D7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 xml:space="preserve"> В</w:t>
      </w:r>
      <w:r w:rsidR="001A58D7" w:rsidRPr="00032857">
        <w:rPr>
          <w:rFonts w:ascii="Times New Roman" w:hAnsi="Times New Roman" w:cs="Times New Roman"/>
          <w:sz w:val="24"/>
          <w:szCs w:val="24"/>
        </w:rPr>
        <w:t>ладимира Ильич</w:t>
      </w:r>
      <w:r w:rsidR="000F2D7D" w:rsidRPr="00032857">
        <w:rPr>
          <w:rFonts w:ascii="Times New Roman" w:hAnsi="Times New Roman" w:cs="Times New Roman"/>
          <w:sz w:val="24"/>
          <w:szCs w:val="24"/>
        </w:rPr>
        <w:t xml:space="preserve">а  </w:t>
      </w:r>
      <w:r w:rsidRPr="00032857">
        <w:rPr>
          <w:rFonts w:ascii="Times New Roman" w:hAnsi="Times New Roman" w:cs="Times New Roman"/>
          <w:sz w:val="24"/>
          <w:szCs w:val="24"/>
        </w:rPr>
        <w:t xml:space="preserve"> – 2</w:t>
      </w:r>
      <w:r w:rsidR="000F2D7D" w:rsidRPr="00032857">
        <w:rPr>
          <w:rFonts w:ascii="Times New Roman" w:hAnsi="Times New Roman" w:cs="Times New Roman"/>
          <w:sz w:val="24"/>
          <w:szCs w:val="24"/>
        </w:rPr>
        <w:t>3 т</w:t>
      </w:r>
      <w:r w:rsidRPr="00032857">
        <w:rPr>
          <w:rFonts w:ascii="Times New Roman" w:hAnsi="Times New Roman" w:cs="Times New Roman"/>
          <w:sz w:val="24"/>
          <w:szCs w:val="24"/>
        </w:rPr>
        <w:t>.</w:t>
      </w:r>
    </w:p>
    <w:p w:rsidR="00CB15A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В ЛПХ </w:t>
      </w:r>
      <w:r w:rsidR="00CB15AE" w:rsidRPr="00032857">
        <w:rPr>
          <w:rFonts w:ascii="Times New Roman" w:hAnsi="Times New Roman" w:cs="Times New Roman"/>
          <w:sz w:val="24"/>
          <w:szCs w:val="24"/>
        </w:rPr>
        <w:t xml:space="preserve"> имеются теплицы на территории сельского поселения.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Балабанова И.В. площадью  2680 кв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       </w:t>
      </w:r>
      <w:r w:rsidR="002D2F41" w:rsidRPr="00032857">
        <w:rPr>
          <w:rFonts w:ascii="Times New Roman" w:hAnsi="Times New Roman" w:cs="Times New Roman"/>
          <w:sz w:val="24"/>
          <w:szCs w:val="24"/>
        </w:rPr>
        <w:t>в них</w:t>
      </w:r>
      <w:r w:rsidRPr="00032857">
        <w:rPr>
          <w:rFonts w:ascii="Times New Roman" w:hAnsi="Times New Roman" w:cs="Times New Roman"/>
          <w:sz w:val="24"/>
          <w:szCs w:val="24"/>
        </w:rPr>
        <w:t xml:space="preserve">            выращивается редис, помидоры, огурцы, цветная и пекинская  капуста 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Налбандян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Н.Г. выращивает рассад</w:t>
      </w:r>
      <w:r w:rsidR="002D2F41" w:rsidRPr="00032857">
        <w:rPr>
          <w:rFonts w:ascii="Times New Roman" w:hAnsi="Times New Roman" w:cs="Times New Roman"/>
          <w:sz w:val="24"/>
          <w:szCs w:val="24"/>
        </w:rPr>
        <w:t>у</w:t>
      </w:r>
      <w:r w:rsidRPr="00032857">
        <w:rPr>
          <w:rFonts w:ascii="Times New Roman" w:hAnsi="Times New Roman" w:cs="Times New Roman"/>
          <w:sz w:val="24"/>
          <w:szCs w:val="24"/>
        </w:rPr>
        <w:t xml:space="preserve"> овощных культур, рассад</w:t>
      </w:r>
      <w:r w:rsidR="002D2F41" w:rsidRPr="00032857">
        <w:rPr>
          <w:rFonts w:ascii="Times New Roman" w:hAnsi="Times New Roman" w:cs="Times New Roman"/>
          <w:sz w:val="24"/>
          <w:szCs w:val="24"/>
        </w:rPr>
        <w:t>у</w:t>
      </w:r>
      <w:r w:rsidRPr="00032857">
        <w:rPr>
          <w:rFonts w:ascii="Times New Roman" w:hAnsi="Times New Roman" w:cs="Times New Roman"/>
          <w:sz w:val="24"/>
          <w:szCs w:val="24"/>
        </w:rPr>
        <w:t xml:space="preserve"> цветов и Голландские тюльпаны</w:t>
      </w:r>
      <w:r w:rsidR="002D2F41" w:rsidRPr="000328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2F41" w:rsidRPr="00032857">
        <w:rPr>
          <w:rFonts w:ascii="Times New Roman" w:hAnsi="Times New Roman" w:cs="Times New Roman"/>
          <w:sz w:val="24"/>
          <w:szCs w:val="24"/>
        </w:rPr>
        <w:t>эустому</w:t>
      </w:r>
      <w:proofErr w:type="spellEnd"/>
      <w:r w:rsidR="002D2F41" w:rsidRPr="00032857">
        <w:rPr>
          <w:rFonts w:ascii="Times New Roman" w:hAnsi="Times New Roman" w:cs="Times New Roman"/>
          <w:sz w:val="24"/>
          <w:szCs w:val="24"/>
        </w:rPr>
        <w:t>.</w:t>
      </w:r>
    </w:p>
    <w:p w:rsidR="002D2F41" w:rsidRPr="00032857" w:rsidRDefault="002D2F41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Калинина Наталья Игоревна выращивает огурцы, клубнику, рассаду овощей и цветов: петунии, герберы, вербену, колеусы.</w:t>
      </w:r>
    </w:p>
    <w:p w:rsidR="002D2F41" w:rsidRPr="00032857" w:rsidRDefault="002D2F41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Попов Янис Русланович выращивает картофель, баклажаны и болгарский перец в открытом грунте.</w:t>
      </w:r>
    </w:p>
    <w:p w:rsidR="006C142A" w:rsidRPr="00032857" w:rsidRDefault="006C142A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Борисенко Ирина Витальевна увлеченно выращивает семенной фонд фасоли.</w:t>
      </w:r>
    </w:p>
    <w:p w:rsidR="002D2F41" w:rsidRPr="00032857" w:rsidRDefault="002D2F41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6E" w:rsidRPr="00032857" w:rsidRDefault="00AA4E6E" w:rsidP="00537907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Ведется постоянная работа с бесхозяйным имуществом и неиспользованными  земельными участками.  Специалисты администрации помогают в оформлении через суд  право  собственности.</w:t>
      </w:r>
      <w:r w:rsidR="009702E8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264" w:rsidRPr="00032857" w:rsidRDefault="00AA4E6E" w:rsidP="009702E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Культура</w:t>
      </w:r>
    </w:p>
    <w:p w:rsidR="00E0476B" w:rsidRPr="00032857" w:rsidRDefault="00E0476B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Переходя  к разделу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 культура поселения хочу </w:t>
      </w:r>
      <w:r w:rsidR="009702E8" w:rsidRPr="00032857">
        <w:rPr>
          <w:rFonts w:ascii="Times New Roman" w:hAnsi="Times New Roman" w:cs="Times New Roman"/>
          <w:sz w:val="24"/>
          <w:szCs w:val="24"/>
        </w:rPr>
        <w:t>процитировать</w:t>
      </w:r>
      <w:r w:rsidRPr="00032857">
        <w:rPr>
          <w:rFonts w:ascii="Times New Roman" w:hAnsi="Times New Roman" w:cs="Times New Roman"/>
          <w:sz w:val="24"/>
          <w:szCs w:val="24"/>
        </w:rPr>
        <w:t xml:space="preserve"> слова знаменитого английского</w:t>
      </w:r>
      <w:r w:rsidR="009702E8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 xml:space="preserve">писателя Оскара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Уальдо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 кто  в прекр</w:t>
      </w:r>
      <w:r w:rsidR="009702E8" w:rsidRPr="00032857">
        <w:rPr>
          <w:rFonts w:ascii="Times New Roman" w:hAnsi="Times New Roman" w:cs="Times New Roman"/>
          <w:sz w:val="24"/>
          <w:szCs w:val="24"/>
        </w:rPr>
        <w:t>а</w:t>
      </w:r>
      <w:r w:rsidRPr="00032857">
        <w:rPr>
          <w:rFonts w:ascii="Times New Roman" w:hAnsi="Times New Roman" w:cs="Times New Roman"/>
          <w:sz w:val="24"/>
          <w:szCs w:val="24"/>
        </w:rPr>
        <w:t>с</w:t>
      </w:r>
      <w:r w:rsidR="009702E8" w:rsidRPr="00032857">
        <w:rPr>
          <w:rFonts w:ascii="Times New Roman" w:hAnsi="Times New Roman" w:cs="Times New Roman"/>
          <w:sz w:val="24"/>
          <w:szCs w:val="24"/>
        </w:rPr>
        <w:t>н</w:t>
      </w:r>
      <w:r w:rsidRPr="00032857">
        <w:rPr>
          <w:rFonts w:ascii="Times New Roman" w:hAnsi="Times New Roman" w:cs="Times New Roman"/>
          <w:sz w:val="24"/>
          <w:szCs w:val="24"/>
        </w:rPr>
        <w:t>ом  могут увидеть прекрасное, - люди культуры.</w:t>
      </w:r>
      <w:r w:rsidR="009702E8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>На них есть надежда»</w:t>
      </w:r>
      <w:r w:rsidR="001F1264" w:rsidRPr="00032857">
        <w:rPr>
          <w:rFonts w:ascii="Times New Roman" w:hAnsi="Times New Roman" w:cs="Times New Roman"/>
          <w:sz w:val="24"/>
          <w:szCs w:val="24"/>
        </w:rPr>
        <w:t>.</w:t>
      </w:r>
    </w:p>
    <w:p w:rsidR="003F7504" w:rsidRPr="00032857" w:rsidRDefault="00E0476B" w:rsidP="009702E8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На протяжении года </w:t>
      </w:r>
      <w:r w:rsidR="009702E8" w:rsidRPr="00032857">
        <w:rPr>
          <w:rFonts w:ascii="Times New Roman" w:hAnsi="Times New Roman" w:cs="Times New Roman"/>
          <w:sz w:val="24"/>
          <w:szCs w:val="24"/>
        </w:rPr>
        <w:t>р</w:t>
      </w:r>
      <w:r w:rsidRPr="00032857">
        <w:rPr>
          <w:rFonts w:ascii="Times New Roman" w:hAnsi="Times New Roman" w:cs="Times New Roman"/>
          <w:sz w:val="24"/>
          <w:szCs w:val="24"/>
        </w:rPr>
        <w:t xml:space="preserve">аботники культуры продолжали поддерживать бодрость духа и  стремление к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 в наших жителях.</w:t>
      </w:r>
      <w:r w:rsidR="003F7504" w:rsidRPr="00032857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spellStart"/>
      <w:r w:rsidR="003F7504" w:rsidRPr="00032857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3F7504" w:rsidRPr="00032857">
        <w:rPr>
          <w:rFonts w:ascii="Times New Roman" w:hAnsi="Times New Roman" w:cs="Times New Roman"/>
          <w:sz w:val="24"/>
          <w:szCs w:val="24"/>
        </w:rPr>
        <w:t xml:space="preserve"> СДК включает в себя   филиал №1  Трехсельский сельский клуб.</w:t>
      </w:r>
      <w:r w:rsidR="001F1264" w:rsidRPr="00032857">
        <w:rPr>
          <w:rFonts w:ascii="Times New Roman" w:hAnsi="Times New Roman" w:cs="Times New Roman"/>
          <w:sz w:val="24"/>
          <w:szCs w:val="24"/>
        </w:rPr>
        <w:t xml:space="preserve">  </w:t>
      </w:r>
      <w:r w:rsidR="003F7504" w:rsidRPr="00032857">
        <w:rPr>
          <w:rFonts w:ascii="Times New Roman" w:hAnsi="Times New Roman" w:cs="Times New Roman"/>
          <w:sz w:val="24"/>
          <w:szCs w:val="24"/>
        </w:rPr>
        <w:t xml:space="preserve"> В2022 году клубн6ой системой  было проведено множество мероприятий.</w:t>
      </w:r>
      <w:r w:rsidR="003F7504" w:rsidRPr="00032857">
        <w:rPr>
          <w:rFonts w:ascii="Times New Roman" w:hAnsi="Times New Roman" w:cs="Times New Roman"/>
          <w:b/>
          <w:sz w:val="24"/>
          <w:szCs w:val="24"/>
        </w:rPr>
        <w:t xml:space="preserve"> В 2022 году коллективы приняли участие в районных, краевых мероприятиях, фестивалях и конкурсах:</w:t>
      </w:r>
    </w:p>
    <w:p w:rsidR="003F7504" w:rsidRPr="00032857" w:rsidRDefault="003F7504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В Х Юбилейной детско</w:t>
      </w:r>
      <w:r w:rsidR="009702E8" w:rsidRPr="00032857">
        <w:rPr>
          <w:rFonts w:ascii="Times New Roman" w:hAnsi="Times New Roman" w:cs="Times New Roman"/>
          <w:sz w:val="24"/>
          <w:szCs w:val="24"/>
        </w:rPr>
        <w:t>й</w:t>
      </w:r>
      <w:r w:rsidRPr="00032857">
        <w:rPr>
          <w:rFonts w:ascii="Times New Roman" w:hAnsi="Times New Roman" w:cs="Times New Roman"/>
          <w:sz w:val="24"/>
          <w:szCs w:val="24"/>
        </w:rPr>
        <w:t xml:space="preserve"> – юношеской патриотической акции «Рисуем Победу - 2022» приняли участие все 14 человек КФ ДПИ «Кудесники»; </w:t>
      </w:r>
    </w:p>
    <w:p w:rsidR="003F7504" w:rsidRPr="00032857" w:rsidRDefault="003F7504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b/>
          <w:sz w:val="24"/>
          <w:szCs w:val="24"/>
        </w:rPr>
        <w:t xml:space="preserve">Результатом участия в </w:t>
      </w:r>
      <w:r w:rsidRPr="00032857">
        <w:rPr>
          <w:rFonts w:ascii="Times New Roman" w:hAnsi="Times New Roman" w:cs="Times New Roman"/>
          <w:sz w:val="24"/>
          <w:szCs w:val="24"/>
        </w:rPr>
        <w:t xml:space="preserve">Краевом фестивале-конкурсе детского художественного творчества «Адрес детства – Кубань» награждены дипломами лауреатов следующие ребята: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 xml:space="preserve">Пинчук Рита,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Алёна, Павлова Варя, Ермаков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, Зикеева Света,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Лиля, Бондарев Илья, Евланов Николай;</w:t>
      </w:r>
      <w:proofErr w:type="gramEnd"/>
    </w:p>
    <w:p w:rsidR="003F7504" w:rsidRPr="00032857" w:rsidRDefault="003F7504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Дипломами лауреата в номинации «За сохранение народных традиций» и за участие в IX краевом фестивале – конкурсе мастеров декоративно – прикладного творчества «Народный умелец» в номинации традиционное ткачество награждена руководитель образцового коллектива ДПИ «Изюминка» Горбачева Людмила Юрьевна;</w:t>
      </w:r>
    </w:p>
    <w:p w:rsidR="003F7504" w:rsidRPr="00032857" w:rsidRDefault="003F7504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lastRenderedPageBreak/>
        <w:t xml:space="preserve">Так  же мастера ДПИ Зикеева Наталья Геннадьевна и Горбачева Людмила Юрьевна приняли активное участие в краевой сельскохозяйственной выставке – ярмарке в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. Краснодар и в этнографическом музее ст. Атамань;</w:t>
      </w:r>
    </w:p>
    <w:p w:rsidR="003F7504" w:rsidRPr="00032857" w:rsidRDefault="003F7504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Вокальные ансамбли «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Чернобровочки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» и «Соседушки» муниципального бюджетного учреждения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СДК активно участвовали в краевых фестивалях в этнографическом музее станица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тамань более 7 раз!</w:t>
      </w:r>
    </w:p>
    <w:p w:rsidR="001F1264" w:rsidRPr="00032857" w:rsidRDefault="001F1264" w:rsidP="009702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57">
        <w:rPr>
          <w:rFonts w:ascii="Times New Roman" w:hAnsi="Times New Roman" w:cs="Times New Roman"/>
          <w:b/>
          <w:sz w:val="24"/>
          <w:szCs w:val="24"/>
        </w:rPr>
        <w:t>Визитной карточкой и гордостью</w:t>
      </w:r>
      <w:r w:rsidRPr="00032857">
        <w:rPr>
          <w:rFonts w:ascii="Times New Roman" w:hAnsi="Times New Roman" w:cs="Times New Roman"/>
          <w:sz w:val="24"/>
          <w:szCs w:val="24"/>
        </w:rPr>
        <w:t xml:space="preserve"> Трехсельского сельского поселения является клуб любителей духовой музыки «Поколение»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Новоурупского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СДК, который в 2023 году отпразднует 130 –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день образования оркестра!</w:t>
      </w:r>
      <w:r w:rsidR="00B71693" w:rsidRPr="00032857">
        <w:rPr>
          <w:rFonts w:ascii="Times New Roman" w:hAnsi="Times New Roman" w:cs="Times New Roman"/>
          <w:sz w:val="24"/>
          <w:szCs w:val="24"/>
        </w:rPr>
        <w:t xml:space="preserve"> К </w:t>
      </w:r>
      <w:r w:rsidR="009702E8" w:rsidRPr="00032857">
        <w:rPr>
          <w:rFonts w:ascii="Times New Roman" w:hAnsi="Times New Roman" w:cs="Times New Roman"/>
          <w:sz w:val="24"/>
          <w:szCs w:val="24"/>
        </w:rPr>
        <w:t>сожалению,</w:t>
      </w:r>
      <w:r w:rsidR="00B71693" w:rsidRPr="00032857">
        <w:rPr>
          <w:rFonts w:ascii="Times New Roman" w:hAnsi="Times New Roman" w:cs="Times New Roman"/>
          <w:sz w:val="24"/>
          <w:szCs w:val="24"/>
        </w:rPr>
        <w:t xml:space="preserve">  молодежь не привлекает  духовая музыка, коллектив очень маленький, необходимо найти  подход и пригласить детей для обучения игры на духовых инструментах. Для работников культуры это задача № 1 сохранение </w:t>
      </w:r>
      <w:proofErr w:type="spellStart"/>
      <w:r w:rsidR="00B71693" w:rsidRPr="00032857">
        <w:rPr>
          <w:rFonts w:ascii="Times New Roman" w:hAnsi="Times New Roman" w:cs="Times New Roman"/>
          <w:sz w:val="24"/>
          <w:szCs w:val="24"/>
        </w:rPr>
        <w:t>духовогооркестра</w:t>
      </w:r>
      <w:proofErr w:type="spellEnd"/>
      <w:r w:rsidR="00B71693" w:rsidRPr="00032857">
        <w:rPr>
          <w:rFonts w:ascii="Times New Roman" w:hAnsi="Times New Roman" w:cs="Times New Roman"/>
          <w:sz w:val="24"/>
          <w:szCs w:val="24"/>
        </w:rPr>
        <w:t>.</w:t>
      </w:r>
    </w:p>
    <w:p w:rsidR="001F1264" w:rsidRPr="00032857" w:rsidRDefault="001F1264" w:rsidP="009702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bCs/>
          <w:iCs/>
          <w:sz w:val="24"/>
          <w:szCs w:val="24"/>
        </w:rPr>
        <w:t>Коллектив греческого танца «Эллада» в очередной раз стал лауреатом</w:t>
      </w:r>
      <w:r w:rsidRPr="00032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>Краевого фестиваля-конкурса детского художественного творчества «Адрес детства – Кубань»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уководитель коллектива Макаревич Л.Н.</w:t>
      </w:r>
    </w:p>
    <w:p w:rsidR="00AA4E6E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В </w:t>
      </w:r>
      <w:r w:rsidR="00D23F88" w:rsidRPr="00032857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Pr="00032857">
        <w:rPr>
          <w:rFonts w:ascii="Times New Roman" w:hAnsi="Times New Roman" w:cs="Times New Roman"/>
          <w:sz w:val="24"/>
          <w:szCs w:val="24"/>
        </w:rPr>
        <w:t>202</w:t>
      </w:r>
      <w:r w:rsidR="00D23F88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D23F88" w:rsidRPr="0003285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D23F88" w:rsidRPr="00032857">
        <w:rPr>
          <w:rFonts w:ascii="Times New Roman" w:hAnsi="Times New Roman" w:cs="Times New Roman"/>
          <w:sz w:val="24"/>
          <w:szCs w:val="24"/>
        </w:rPr>
        <w:t xml:space="preserve"> «Проектное экспертное объединение «Центр инжиниринг»</w:t>
      </w:r>
      <w:r w:rsidRPr="00032857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D23F88" w:rsidRPr="00032857">
        <w:rPr>
          <w:rFonts w:ascii="Times New Roman" w:hAnsi="Times New Roman" w:cs="Times New Roman"/>
          <w:sz w:val="24"/>
          <w:szCs w:val="24"/>
        </w:rPr>
        <w:t>а проектная документация</w:t>
      </w:r>
      <w:r w:rsidRPr="00032857">
        <w:rPr>
          <w:rFonts w:ascii="Times New Roman" w:hAnsi="Times New Roman" w:cs="Times New Roman"/>
          <w:sz w:val="24"/>
          <w:szCs w:val="24"/>
        </w:rPr>
        <w:t xml:space="preserve"> по капитальному ремонту </w:t>
      </w:r>
      <w:r w:rsidR="00D23F88" w:rsidRPr="00032857">
        <w:rPr>
          <w:rFonts w:ascii="Times New Roman" w:hAnsi="Times New Roman" w:cs="Times New Roman"/>
          <w:sz w:val="24"/>
          <w:szCs w:val="24"/>
        </w:rPr>
        <w:t xml:space="preserve"> Трехсельского сельского клуба  прошедшая государственную экспертизу.</w:t>
      </w:r>
      <w:r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D23F88" w:rsidRPr="00032857">
        <w:rPr>
          <w:rFonts w:ascii="Times New Roman" w:hAnsi="Times New Roman" w:cs="Times New Roman"/>
          <w:sz w:val="24"/>
          <w:szCs w:val="24"/>
        </w:rPr>
        <w:t>Стоимость работ 600 тыс</w:t>
      </w:r>
      <w:proofErr w:type="gramStart"/>
      <w:r w:rsidR="00D23F88" w:rsidRPr="000328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23F88" w:rsidRPr="00032857">
        <w:rPr>
          <w:rFonts w:ascii="Times New Roman" w:hAnsi="Times New Roman" w:cs="Times New Roman"/>
          <w:sz w:val="24"/>
          <w:szCs w:val="24"/>
        </w:rPr>
        <w:t>уб.</w:t>
      </w:r>
    </w:p>
    <w:p w:rsidR="00B71693" w:rsidRPr="00032857" w:rsidRDefault="00B71693" w:rsidP="00CB43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Особенно хочется  отметить  и поблагодарить  участников художественной самодеятельности наших клубных учреждений.</w:t>
      </w:r>
    </w:p>
    <w:p w:rsidR="00AA4E6E" w:rsidRPr="00032857" w:rsidRDefault="003F7504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В поселении </w:t>
      </w:r>
      <w:r w:rsidR="00AA4E6E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 xml:space="preserve">2 </w:t>
      </w:r>
      <w:r w:rsidR="00AA4E6E" w:rsidRPr="00032857">
        <w:rPr>
          <w:rFonts w:ascii="Times New Roman" w:hAnsi="Times New Roman" w:cs="Times New Roman"/>
          <w:sz w:val="24"/>
          <w:szCs w:val="24"/>
        </w:rPr>
        <w:t>библиотек</w:t>
      </w:r>
      <w:r w:rsidRPr="00032857">
        <w:rPr>
          <w:rFonts w:ascii="Times New Roman" w:hAnsi="Times New Roman" w:cs="Times New Roman"/>
          <w:sz w:val="24"/>
          <w:szCs w:val="24"/>
        </w:rPr>
        <w:t>и.</w:t>
      </w:r>
      <w:r w:rsidR="00AA4E6E" w:rsidRPr="0003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6E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За 202</w:t>
      </w:r>
      <w:r w:rsidR="001F1264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  фонд библиотек увеличился на 475 экземпляров и составляет 19043 экз.</w:t>
      </w:r>
      <w:r w:rsidR="00BA1362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3F7504" w:rsidRPr="00032857">
        <w:rPr>
          <w:rFonts w:ascii="Times New Roman" w:hAnsi="Times New Roman" w:cs="Times New Roman"/>
          <w:sz w:val="24"/>
          <w:szCs w:val="24"/>
        </w:rPr>
        <w:t>В</w:t>
      </w:r>
      <w:r w:rsidR="00BA1362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3F7504" w:rsidRPr="00032857">
        <w:rPr>
          <w:rFonts w:ascii="Times New Roman" w:hAnsi="Times New Roman" w:cs="Times New Roman"/>
          <w:sz w:val="24"/>
          <w:szCs w:val="24"/>
        </w:rPr>
        <w:t>условиях приостановки  деятельности  библиотек и</w:t>
      </w:r>
      <w:r w:rsidR="00BA1362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3F7504" w:rsidRPr="00032857">
        <w:rPr>
          <w:rFonts w:ascii="Times New Roman" w:hAnsi="Times New Roman" w:cs="Times New Roman"/>
          <w:sz w:val="24"/>
          <w:szCs w:val="24"/>
        </w:rPr>
        <w:t>огран</w:t>
      </w:r>
      <w:r w:rsidR="00BA1362" w:rsidRPr="00032857">
        <w:rPr>
          <w:rFonts w:ascii="Times New Roman" w:hAnsi="Times New Roman" w:cs="Times New Roman"/>
          <w:sz w:val="24"/>
          <w:szCs w:val="24"/>
        </w:rPr>
        <w:t>и</w:t>
      </w:r>
      <w:r w:rsidR="003F7504" w:rsidRPr="00032857">
        <w:rPr>
          <w:rFonts w:ascii="Times New Roman" w:hAnsi="Times New Roman" w:cs="Times New Roman"/>
          <w:sz w:val="24"/>
          <w:szCs w:val="24"/>
        </w:rPr>
        <w:t>чения проведения культурно</w:t>
      </w:r>
      <w:r w:rsidR="00BA1362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3F7504" w:rsidRPr="00032857">
        <w:rPr>
          <w:rFonts w:ascii="Times New Roman" w:hAnsi="Times New Roman" w:cs="Times New Roman"/>
          <w:sz w:val="24"/>
          <w:szCs w:val="24"/>
        </w:rPr>
        <w:t xml:space="preserve">массовых мероприятий библиотеки  вели свою работу в </w:t>
      </w:r>
      <w:proofErr w:type="spellStart"/>
      <w:r w:rsidR="003F7504" w:rsidRPr="0003285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F7504" w:rsidRPr="00032857">
        <w:rPr>
          <w:rFonts w:ascii="Times New Roman" w:hAnsi="Times New Roman" w:cs="Times New Roman"/>
          <w:sz w:val="24"/>
          <w:szCs w:val="24"/>
        </w:rPr>
        <w:t xml:space="preserve"> режиме через социальные сети.</w:t>
      </w:r>
    </w:p>
    <w:p w:rsidR="002F495C" w:rsidRPr="00032857" w:rsidRDefault="00CB4340" w:rsidP="009702E8">
      <w:pPr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ab/>
      </w:r>
      <w:r w:rsidR="00AA4E6E" w:rsidRPr="00032857">
        <w:rPr>
          <w:rFonts w:ascii="Times New Roman" w:hAnsi="Times New Roman" w:cs="Times New Roman"/>
          <w:sz w:val="24"/>
          <w:szCs w:val="24"/>
        </w:rPr>
        <w:t>В 202</w:t>
      </w:r>
      <w:r w:rsidR="001F1264" w:rsidRPr="00032857">
        <w:rPr>
          <w:rFonts w:ascii="Times New Roman" w:hAnsi="Times New Roman" w:cs="Times New Roman"/>
          <w:sz w:val="24"/>
          <w:szCs w:val="24"/>
        </w:rPr>
        <w:t>2</w:t>
      </w:r>
      <w:r w:rsidR="00AA4E6E" w:rsidRPr="00032857">
        <w:rPr>
          <w:rFonts w:ascii="Times New Roman" w:hAnsi="Times New Roman" w:cs="Times New Roman"/>
          <w:sz w:val="24"/>
          <w:szCs w:val="24"/>
        </w:rPr>
        <w:t xml:space="preserve"> году библиотеки Трехсельского сельского поселения принимали участие  в  акциях, как краевого, так и всероссийского масштаба, среди них:</w:t>
      </w:r>
      <w:r w:rsidR="00AA4E6E" w:rsidRPr="00032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E6E" w:rsidRPr="00032857">
        <w:rPr>
          <w:rFonts w:ascii="Times New Roman" w:hAnsi="Times New Roman" w:cs="Times New Roman"/>
          <w:sz w:val="24"/>
          <w:szCs w:val="24"/>
        </w:rPr>
        <w:t>«Без срока давности», «Читай и помни», «</w:t>
      </w:r>
      <w:proofErr w:type="spellStart"/>
      <w:r w:rsidR="00AA4E6E" w:rsidRPr="00032857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AA4E6E" w:rsidRPr="00032857">
        <w:rPr>
          <w:rFonts w:ascii="Times New Roman" w:hAnsi="Times New Roman" w:cs="Times New Roman"/>
          <w:sz w:val="24"/>
          <w:szCs w:val="24"/>
        </w:rPr>
        <w:t>»,  «Ночь музеев», «Кубань читает Пушкина», «Бессмертный полк», «Поэзия Великой Отечественной войны».</w:t>
      </w:r>
      <w:r w:rsidR="002F495C" w:rsidRPr="0003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85" w:rsidRPr="00032857" w:rsidRDefault="00FD3085" w:rsidP="009702E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</w:t>
      </w:r>
    </w:p>
    <w:p w:rsidR="00FD3085" w:rsidRPr="00032857" w:rsidRDefault="00FD3085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Молодежная команда Трехсельского сельского поселения «</w:t>
      </w:r>
      <w:proofErr w:type="spellStart"/>
      <w:proofErr w:type="gramStart"/>
      <w:r w:rsidRPr="00032857">
        <w:rPr>
          <w:rFonts w:ascii="Times New Roman" w:hAnsi="Times New Roman" w:cs="Times New Roman"/>
          <w:sz w:val="24"/>
          <w:szCs w:val="24"/>
        </w:rPr>
        <w:t>Прыг-скот</w:t>
      </w:r>
      <w:proofErr w:type="spellEnd"/>
      <w:proofErr w:type="gramEnd"/>
      <w:r w:rsidRPr="00032857">
        <w:rPr>
          <w:rFonts w:ascii="Times New Roman" w:hAnsi="Times New Roman" w:cs="Times New Roman"/>
          <w:sz w:val="24"/>
          <w:szCs w:val="24"/>
        </w:rPr>
        <w:t xml:space="preserve">» приняли  впервые участие в соревнованиях по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рафтингу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и заняли 3 место.</w:t>
      </w:r>
    </w:p>
    <w:p w:rsidR="002F495C" w:rsidRPr="00032857" w:rsidRDefault="002F495C" w:rsidP="009702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857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2F495C" w:rsidRPr="00032857" w:rsidRDefault="002F495C" w:rsidP="009702E8">
      <w:pPr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МБОУ СОШ№</w:t>
      </w:r>
      <w:r w:rsidR="00734AC4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hAnsi="Times New Roman" w:cs="Times New Roman"/>
          <w:sz w:val="24"/>
          <w:szCs w:val="24"/>
        </w:rPr>
        <w:t xml:space="preserve">5 с. Трехсельского. </w:t>
      </w:r>
    </w:p>
    <w:p w:rsidR="002F495C" w:rsidRPr="00032857" w:rsidRDefault="002F495C" w:rsidP="00970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>Директор – Крымская Алла Степановна.</w:t>
      </w:r>
    </w:p>
    <w:p w:rsidR="002F495C" w:rsidRPr="00032857" w:rsidRDefault="002F495C" w:rsidP="00970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>Количество учащихся – 117</w:t>
      </w:r>
    </w:p>
    <w:p w:rsidR="002F495C" w:rsidRPr="00032857" w:rsidRDefault="002F495C" w:rsidP="002F49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>в 1 классе</w:t>
      </w:r>
      <w:r w:rsidR="00734AC4" w:rsidRPr="00032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>-15</w:t>
      </w:r>
    </w:p>
    <w:p w:rsidR="002F495C" w:rsidRPr="00032857" w:rsidRDefault="002F495C" w:rsidP="002F49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>в 9 классе -14</w:t>
      </w:r>
    </w:p>
    <w:p w:rsidR="002F495C" w:rsidRPr="00032857" w:rsidRDefault="002F495C" w:rsidP="002F49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в 11к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>ласс</w:t>
      </w:r>
      <w:r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734AC4"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F495C" w:rsidRPr="00032857" w:rsidRDefault="002F495C" w:rsidP="002F49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      Количество педагогических работников: 14 человек. 6 педагогов -  высшая категория; 5 педагогов- 1- категория.</w:t>
      </w:r>
    </w:p>
    <w:p w:rsidR="002F495C" w:rsidRPr="00032857" w:rsidRDefault="002F495C" w:rsidP="009702E8">
      <w:pPr>
        <w:pStyle w:val="TableContents"/>
        <w:ind w:right="-143" w:firstLine="708"/>
        <w:jc w:val="both"/>
        <w:rPr>
          <w:rFonts w:cs="Times New Roman"/>
          <w:lang w:val="ru-RU"/>
        </w:rPr>
      </w:pPr>
      <w:r w:rsidRPr="00032857">
        <w:rPr>
          <w:rFonts w:cs="Times New Roman"/>
          <w:lang w:val="ru-RU"/>
        </w:rPr>
        <w:t xml:space="preserve">Педагоги школы активно участвуют </w:t>
      </w:r>
      <w:r w:rsidRPr="00032857">
        <w:rPr>
          <w:rFonts w:cs="Times New Roman"/>
        </w:rPr>
        <w:t xml:space="preserve">в </w:t>
      </w:r>
      <w:proofErr w:type="spellStart"/>
      <w:r w:rsidRPr="00032857">
        <w:rPr>
          <w:rFonts w:cs="Times New Roman"/>
        </w:rPr>
        <w:t>конкурсах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профессионального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мастерства</w:t>
      </w:r>
      <w:proofErr w:type="spellEnd"/>
      <w:r w:rsidRPr="00032857">
        <w:rPr>
          <w:rFonts w:cs="Times New Roman"/>
          <w:lang w:val="ru-RU"/>
        </w:rPr>
        <w:t xml:space="preserve">. В 2022 году учитель начальных классов Пертель Лидия Алексеевна, депутат совета Трёхсельского сельского поселения, стала победителем </w:t>
      </w:r>
      <w:proofErr w:type="spellStart"/>
      <w:r w:rsidRPr="00032857">
        <w:rPr>
          <w:rFonts w:cs="Times New Roman"/>
        </w:rPr>
        <w:t>муниципального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этапа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краевого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профессионального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конкурса</w:t>
      </w:r>
      <w:proofErr w:type="spellEnd"/>
      <w:r w:rsidRPr="00032857">
        <w:rPr>
          <w:rFonts w:cs="Times New Roman"/>
        </w:rPr>
        <w:t xml:space="preserve"> «</w:t>
      </w:r>
      <w:r w:rsidRPr="00032857">
        <w:rPr>
          <w:rFonts w:cs="Times New Roman"/>
          <w:lang w:val="ru-RU"/>
        </w:rPr>
        <w:t xml:space="preserve">Учитель </w:t>
      </w:r>
      <w:proofErr w:type="spellStart"/>
      <w:r w:rsidRPr="00032857">
        <w:rPr>
          <w:rFonts w:cs="Times New Roman"/>
        </w:rPr>
        <w:t>года</w:t>
      </w:r>
      <w:proofErr w:type="spellEnd"/>
      <w:r w:rsidRPr="00032857">
        <w:rPr>
          <w:rFonts w:cs="Times New Roman"/>
          <w:lang w:val="ru-RU"/>
        </w:rPr>
        <w:t xml:space="preserve"> Кубани</w:t>
      </w:r>
      <w:r w:rsidRPr="00032857">
        <w:rPr>
          <w:rFonts w:cs="Times New Roman"/>
        </w:rPr>
        <w:t>»</w:t>
      </w:r>
      <w:r w:rsidRPr="00032857">
        <w:rPr>
          <w:rFonts w:cs="Times New Roman"/>
          <w:lang w:val="ru-RU"/>
        </w:rPr>
        <w:t xml:space="preserve">. </w:t>
      </w:r>
    </w:p>
    <w:p w:rsidR="002F495C" w:rsidRPr="00032857" w:rsidRDefault="002F495C" w:rsidP="009702E8">
      <w:pPr>
        <w:pStyle w:val="TableContents"/>
        <w:ind w:right="-143" w:firstLine="708"/>
        <w:jc w:val="both"/>
        <w:rPr>
          <w:rFonts w:cs="Times New Roman"/>
          <w:lang w:val="ru-RU"/>
        </w:rPr>
      </w:pPr>
      <w:proofErr w:type="spellStart"/>
      <w:r w:rsidRPr="00032857">
        <w:rPr>
          <w:rFonts w:cs="Times New Roman"/>
        </w:rPr>
        <w:t>Молодой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педагог</w:t>
      </w:r>
      <w:proofErr w:type="spellEnd"/>
      <w:r w:rsidRPr="00032857">
        <w:rPr>
          <w:rFonts w:cs="Times New Roman"/>
          <w:lang w:val="ru-RU"/>
        </w:rPr>
        <w:t xml:space="preserve">, учитель </w:t>
      </w:r>
      <w:r w:rsidRPr="00032857">
        <w:rPr>
          <w:rFonts w:cs="Times New Roman"/>
        </w:rPr>
        <w:t xml:space="preserve">ОБЖ, </w:t>
      </w:r>
      <w:proofErr w:type="spellStart"/>
      <w:r w:rsidRPr="00032857">
        <w:rPr>
          <w:rFonts w:cs="Times New Roman"/>
        </w:rPr>
        <w:t>технологии</w:t>
      </w:r>
      <w:proofErr w:type="spellEnd"/>
      <w:r w:rsidRPr="00032857">
        <w:rPr>
          <w:rFonts w:cs="Times New Roman"/>
        </w:rPr>
        <w:t xml:space="preserve"> и </w:t>
      </w:r>
      <w:proofErr w:type="spellStart"/>
      <w:r w:rsidRPr="00032857">
        <w:rPr>
          <w:rFonts w:cs="Times New Roman"/>
        </w:rPr>
        <w:t>информатики</w:t>
      </w:r>
      <w:proofErr w:type="spellEnd"/>
      <w:r w:rsidRPr="00032857">
        <w:rPr>
          <w:rFonts w:cs="Times New Roman"/>
          <w:lang w:val="ru-RU"/>
        </w:rPr>
        <w:t xml:space="preserve"> Кесова Елена Николаевна</w:t>
      </w:r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 xml:space="preserve">активно </w:t>
      </w:r>
      <w:proofErr w:type="spellStart"/>
      <w:r w:rsidRPr="00032857">
        <w:rPr>
          <w:rFonts w:cs="Times New Roman"/>
        </w:rPr>
        <w:t>зан</w:t>
      </w:r>
      <w:proofErr w:type="spellEnd"/>
      <w:r w:rsidRPr="00032857">
        <w:rPr>
          <w:rFonts w:cs="Times New Roman"/>
          <w:lang w:val="ru-RU"/>
        </w:rPr>
        <w:t>имается</w:t>
      </w:r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волонтёрской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деятельностью</w:t>
      </w:r>
      <w:proofErr w:type="spellEnd"/>
      <w:r w:rsidRPr="00032857">
        <w:rPr>
          <w:rFonts w:cs="Times New Roman"/>
          <w:lang w:val="ru-RU"/>
        </w:rPr>
        <w:t xml:space="preserve">, за что была награждена </w:t>
      </w:r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lastRenderedPageBreak/>
        <w:t>Почётной грамотой Главы МО Успенский район в честь празднования Международного дня добровольца.</w:t>
      </w:r>
    </w:p>
    <w:p w:rsidR="002F495C" w:rsidRPr="00032857" w:rsidRDefault="002F495C" w:rsidP="00970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Особое внимание уделяется в школе работе с одаренными детьми. В 2022году  Кесов Валерий, учащейся 8 класса, являлся  участником  краевого Слёта юных экологов и членов школьных лесничеств в городе Геленджике, за свою работу он был награждён путёвкой во Всероссийский детский центр «Орлёнок».  Команда учащихся  «Спарта» под руководством тренера Николая Савельевича Балабанова и учителя физической культуры, депутата совета Трёхсельского сельского поселения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Яниса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Руслановича Попова, неоднократно становилась победителем в различных спортивных соревнованиях.  Активно реализуется  под руководством учителя школы Дианы Константиновны Поповой программа развития социальной активности обучающихся начальных классов «Орлята России».</w:t>
      </w:r>
    </w:p>
    <w:p w:rsidR="002F495C" w:rsidRPr="00032857" w:rsidRDefault="002F495C" w:rsidP="002F49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857">
        <w:rPr>
          <w:rFonts w:ascii="Times New Roman" w:eastAsia="Times New Roman" w:hAnsi="Times New Roman" w:cs="Times New Roman"/>
          <w:b/>
          <w:sz w:val="24"/>
          <w:szCs w:val="24"/>
        </w:rPr>
        <w:t>В  2022 году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приобретено </w:t>
      </w:r>
      <w:r w:rsidR="002E387E" w:rsidRPr="00032857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дств  </w:t>
      </w:r>
      <w:r w:rsidRPr="00032857"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proofErr w:type="gramEnd"/>
      <w:r w:rsidRPr="00032857">
        <w:rPr>
          <w:rFonts w:ascii="Times New Roman" w:eastAsia="Times New Roman" w:hAnsi="Times New Roman" w:cs="Times New Roman"/>
          <w:b/>
          <w:sz w:val="24"/>
          <w:szCs w:val="24"/>
        </w:rPr>
        <w:t>аевого бюджета:</w:t>
      </w:r>
    </w:p>
    <w:p w:rsidR="002F495C" w:rsidRPr="00032857" w:rsidRDefault="002F495C" w:rsidP="002F49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2857">
        <w:rPr>
          <w:rFonts w:ascii="Times New Roman" w:eastAsia="Times New Roman" w:hAnsi="Times New Roman" w:cs="Times New Roman"/>
          <w:sz w:val="24"/>
          <w:szCs w:val="24"/>
          <w:u w:val="single"/>
        </w:rPr>
        <w:t>Для образовательной деятельности</w:t>
      </w:r>
    </w:p>
    <w:p w:rsidR="002F495C" w:rsidRPr="00032857" w:rsidRDefault="002F495C" w:rsidP="002F49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Учебники – 245 564,80 </w:t>
      </w:r>
      <w:r w:rsidR="002E387E" w:rsidRPr="00032857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2F495C" w:rsidRPr="00032857" w:rsidRDefault="002F495C" w:rsidP="002F49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>Оргтехника – 81 680,00 рублей</w:t>
      </w:r>
    </w:p>
    <w:p w:rsidR="002F495C" w:rsidRPr="00032857" w:rsidRDefault="002F495C" w:rsidP="002F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</w:t>
      </w:r>
      <w:r w:rsidRPr="00032857"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бюджета:</w:t>
      </w:r>
    </w:p>
    <w:p w:rsidR="002F495C" w:rsidRPr="00032857" w:rsidRDefault="002F495C" w:rsidP="002F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>Ограждение территории школы – 986 640,00</w:t>
      </w:r>
      <w:r w:rsidR="002E387E" w:rsidRPr="0003285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F495C" w:rsidRPr="00032857" w:rsidRDefault="002F495C" w:rsidP="002F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57">
        <w:rPr>
          <w:rFonts w:ascii="Times New Roman" w:eastAsia="Times New Roman" w:hAnsi="Times New Roman" w:cs="Times New Roman"/>
          <w:sz w:val="24"/>
          <w:szCs w:val="24"/>
        </w:rPr>
        <w:t>На ремонт и приобретение оборудования - 61 884,10</w:t>
      </w:r>
      <w:r w:rsidR="002E387E" w:rsidRPr="0003285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F495C" w:rsidRPr="00032857" w:rsidRDefault="002F495C" w:rsidP="002F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В МБОУООШ№14 с. </w:t>
      </w:r>
      <w:proofErr w:type="spellStart"/>
      <w:r w:rsidRPr="00032857">
        <w:rPr>
          <w:rFonts w:ascii="Times New Roman" w:hAnsi="Times New Roman"/>
          <w:sz w:val="24"/>
          <w:szCs w:val="24"/>
        </w:rPr>
        <w:t>Новоурупского</w:t>
      </w:r>
      <w:proofErr w:type="spellEnd"/>
      <w:r w:rsidR="002E387E" w:rsidRPr="00032857">
        <w:rPr>
          <w:rFonts w:ascii="Times New Roman" w:hAnsi="Times New Roman"/>
          <w:sz w:val="24"/>
          <w:szCs w:val="24"/>
        </w:rPr>
        <w:t xml:space="preserve"> </w:t>
      </w:r>
      <w:r w:rsidRPr="00032857">
        <w:rPr>
          <w:rFonts w:ascii="Times New Roman" w:hAnsi="Times New Roman"/>
          <w:sz w:val="24"/>
          <w:szCs w:val="24"/>
        </w:rPr>
        <w:t>обучается 79</w:t>
      </w:r>
      <w:r w:rsidR="002E387E" w:rsidRPr="00032857">
        <w:rPr>
          <w:rFonts w:ascii="Times New Roman" w:hAnsi="Times New Roman"/>
          <w:sz w:val="24"/>
          <w:szCs w:val="24"/>
        </w:rPr>
        <w:t xml:space="preserve">  учащихся</w:t>
      </w:r>
      <w:r w:rsidRPr="00032857">
        <w:rPr>
          <w:rFonts w:ascii="Times New Roman" w:hAnsi="Times New Roman"/>
          <w:sz w:val="24"/>
          <w:szCs w:val="24"/>
        </w:rPr>
        <w:t>.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032857">
        <w:rPr>
          <w:rFonts w:ascii="Times New Roman" w:hAnsi="Times New Roman"/>
          <w:sz w:val="24"/>
          <w:szCs w:val="24"/>
        </w:rPr>
        <w:t>Машбашев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857">
        <w:rPr>
          <w:rFonts w:ascii="Times New Roman" w:hAnsi="Times New Roman"/>
          <w:sz w:val="24"/>
          <w:szCs w:val="24"/>
        </w:rPr>
        <w:t>Нальбий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857">
        <w:rPr>
          <w:rFonts w:ascii="Times New Roman" w:hAnsi="Times New Roman"/>
          <w:sz w:val="24"/>
          <w:szCs w:val="24"/>
        </w:rPr>
        <w:t>Махмудович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. 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В школе всего 24 сотрудника. Учебный процесс осуществляют 13 педагогов, результатом работы которых является  призовые места обучающихся в творческих и интеллектуальных конкурсах, предметных олимпиадах,  успехи обучающихся в обучении. В этом учебном году 2 выпускника 9 класса получили аттестаты с отличием</w:t>
      </w:r>
      <w:r w:rsidR="006C142A" w:rsidRPr="00032857">
        <w:rPr>
          <w:rFonts w:ascii="Times New Roman" w:hAnsi="Times New Roman"/>
          <w:sz w:val="24"/>
          <w:szCs w:val="24"/>
        </w:rPr>
        <w:t xml:space="preserve"> это Асланова Нина и </w:t>
      </w:r>
      <w:proofErr w:type="spellStart"/>
      <w:r w:rsidR="006C142A" w:rsidRPr="00032857">
        <w:rPr>
          <w:rFonts w:ascii="Times New Roman" w:hAnsi="Times New Roman"/>
          <w:sz w:val="24"/>
          <w:szCs w:val="24"/>
        </w:rPr>
        <w:t>Антюшина</w:t>
      </w:r>
      <w:proofErr w:type="spellEnd"/>
      <w:r w:rsidR="006C142A" w:rsidRPr="00032857">
        <w:rPr>
          <w:rFonts w:ascii="Times New Roman" w:hAnsi="Times New Roman"/>
          <w:sz w:val="24"/>
          <w:szCs w:val="24"/>
        </w:rPr>
        <w:t xml:space="preserve"> Елизавета</w:t>
      </w:r>
      <w:r w:rsidRPr="00032857">
        <w:rPr>
          <w:rFonts w:ascii="Times New Roman" w:hAnsi="Times New Roman"/>
          <w:sz w:val="24"/>
          <w:szCs w:val="24"/>
        </w:rPr>
        <w:t>.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Все обучающиеся школы (100 %)  получают  горячее питание (завтраки).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40  </w:t>
      </w:r>
      <w:proofErr w:type="gramStart"/>
      <w:r w:rsidRPr="000328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2857">
        <w:rPr>
          <w:rFonts w:ascii="Times New Roman" w:hAnsi="Times New Roman"/>
          <w:sz w:val="24"/>
          <w:szCs w:val="24"/>
        </w:rPr>
        <w:t xml:space="preserve"> начальной школы    обеспечены бесплатным  горячим питанием</w:t>
      </w:r>
      <w:bookmarkStart w:id="0" w:name="_GoBack"/>
      <w:bookmarkEnd w:id="0"/>
      <w:r w:rsidR="00BA1362" w:rsidRPr="00032857">
        <w:rPr>
          <w:rFonts w:ascii="Times New Roman" w:hAnsi="Times New Roman"/>
          <w:sz w:val="24"/>
          <w:szCs w:val="24"/>
        </w:rPr>
        <w:t xml:space="preserve">. </w:t>
      </w:r>
      <w:r w:rsidRPr="00032857">
        <w:rPr>
          <w:rFonts w:ascii="Times New Roman" w:hAnsi="Times New Roman"/>
          <w:sz w:val="24"/>
          <w:szCs w:val="24"/>
        </w:rPr>
        <w:t>С целью создания комфортных и безопасных условий для пребывания в образовательной организации</w:t>
      </w:r>
      <w:proofErr w:type="gramStart"/>
      <w:r w:rsidRPr="000328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2857">
        <w:rPr>
          <w:rFonts w:ascii="Times New Roman" w:hAnsi="Times New Roman"/>
          <w:sz w:val="24"/>
          <w:szCs w:val="24"/>
        </w:rPr>
        <w:t xml:space="preserve"> в том числе: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За счет средств местного бюджета: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ремонт и устройство ограждения 281 783,00 рубля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огнезащитная обработка чердачных помещений – 70 760, 00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разработка проектно-сметной документации на ремонт пищеблока – 419 300,00 рублей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 Проведен капитальный ремонт пищеблока за счет средств</w:t>
      </w:r>
      <w:proofErr w:type="gramStart"/>
      <w:r w:rsidRPr="00032857">
        <w:rPr>
          <w:rFonts w:ascii="Times New Roman" w:hAnsi="Times New Roman"/>
          <w:sz w:val="24"/>
          <w:szCs w:val="24"/>
        </w:rPr>
        <w:t>: :</w:t>
      </w:r>
      <w:proofErr w:type="gramEnd"/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 краевого бюджета   29 123 956,42 рубля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местного бюджета 3 236 037,96 рублей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Приобретен полный комплект нового оборудования для школьной столовой, мебели, кухонной и столовой посуды</w:t>
      </w:r>
      <w:r w:rsidR="002E387E" w:rsidRPr="00032857">
        <w:rPr>
          <w:rFonts w:ascii="Times New Roman" w:hAnsi="Times New Roman"/>
          <w:sz w:val="24"/>
          <w:szCs w:val="24"/>
        </w:rPr>
        <w:t xml:space="preserve"> </w:t>
      </w:r>
      <w:r w:rsidRPr="00032857">
        <w:rPr>
          <w:rFonts w:ascii="Times New Roman" w:hAnsi="Times New Roman"/>
          <w:sz w:val="24"/>
          <w:szCs w:val="24"/>
        </w:rPr>
        <w:t>на общую  сумму 5 500 000 руб.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Приобретены за счет краевого бюджета  интерактивная панель, 2 ноутбука, принтер на сумму 421 000 руб</w:t>
      </w:r>
      <w:r w:rsidR="009702E8" w:rsidRPr="00032857">
        <w:rPr>
          <w:rFonts w:ascii="Times New Roman" w:hAnsi="Times New Roman"/>
          <w:sz w:val="24"/>
          <w:szCs w:val="24"/>
        </w:rPr>
        <w:t>.</w:t>
      </w:r>
      <w:r w:rsidRPr="00032857">
        <w:rPr>
          <w:rFonts w:ascii="Times New Roman" w:hAnsi="Times New Roman"/>
          <w:sz w:val="24"/>
          <w:szCs w:val="24"/>
        </w:rPr>
        <w:t>, учебники на сумму 37 046 руб</w:t>
      </w:r>
      <w:r w:rsidR="009702E8" w:rsidRPr="00032857">
        <w:rPr>
          <w:rFonts w:ascii="Times New Roman" w:hAnsi="Times New Roman"/>
          <w:sz w:val="24"/>
          <w:szCs w:val="24"/>
        </w:rPr>
        <w:t>.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Установлена новая пожарная сигнализация на пищеблоке школы стоимостью 214 000 руб</w:t>
      </w:r>
      <w:r w:rsidR="009702E8" w:rsidRPr="00032857">
        <w:rPr>
          <w:rFonts w:ascii="Times New Roman" w:hAnsi="Times New Roman"/>
          <w:sz w:val="24"/>
          <w:szCs w:val="24"/>
        </w:rPr>
        <w:t>.</w:t>
      </w:r>
    </w:p>
    <w:p w:rsidR="00EA0DB9" w:rsidRPr="00032857" w:rsidRDefault="00EA0DB9" w:rsidP="00EA0DB9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Установлена входная дверь в здании начальной школы, светильники в здании основной школы на сумму 42 417 руб</w:t>
      </w:r>
      <w:r w:rsidR="009702E8" w:rsidRPr="00032857">
        <w:rPr>
          <w:rFonts w:ascii="Times New Roman" w:hAnsi="Times New Roman"/>
          <w:sz w:val="24"/>
          <w:szCs w:val="24"/>
        </w:rPr>
        <w:t>.</w:t>
      </w:r>
    </w:p>
    <w:p w:rsidR="00EA0DB9" w:rsidRPr="00032857" w:rsidRDefault="00EA0DB9" w:rsidP="00BA1362">
      <w:pPr>
        <w:pStyle w:val="a4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lastRenderedPageBreak/>
        <w:t xml:space="preserve">           Приобретены дезинфицирующие средства на сумму 42 220 рублей, твердое топливо для котельной на сумму 800 000 рублей</w:t>
      </w:r>
    </w:p>
    <w:p w:rsidR="001D7272" w:rsidRPr="00032857" w:rsidRDefault="002E387E" w:rsidP="001D7272">
      <w:pPr>
        <w:pStyle w:val="Standard"/>
        <w:spacing w:line="0" w:lineRule="atLeast"/>
        <w:rPr>
          <w:rFonts w:cs="Times New Roman"/>
          <w:b/>
        </w:rPr>
      </w:pPr>
      <w:r w:rsidRPr="00032857">
        <w:rPr>
          <w:rFonts w:cs="Times New Roman"/>
          <w:b/>
          <w:lang w:val="ru-RU"/>
        </w:rPr>
        <w:t xml:space="preserve"> </w:t>
      </w:r>
      <w:r w:rsidR="009702E8" w:rsidRPr="00032857">
        <w:rPr>
          <w:rFonts w:cs="Times New Roman"/>
          <w:b/>
          <w:lang w:val="ru-RU"/>
        </w:rPr>
        <w:t xml:space="preserve"> </w:t>
      </w:r>
      <w:r w:rsidRPr="00032857">
        <w:rPr>
          <w:rFonts w:cs="Times New Roman"/>
          <w:b/>
          <w:lang w:val="ru-RU"/>
        </w:rPr>
        <w:t xml:space="preserve">Детский сад №16 </w:t>
      </w:r>
      <w:proofErr w:type="spellStart"/>
      <w:r w:rsidR="001D7272" w:rsidRPr="00032857">
        <w:rPr>
          <w:rFonts w:cs="Times New Roman"/>
          <w:b/>
        </w:rPr>
        <w:t>Заведующ</w:t>
      </w:r>
      <w:r w:rsidR="009702E8" w:rsidRPr="00032857">
        <w:rPr>
          <w:rFonts w:cs="Times New Roman"/>
          <w:b/>
          <w:lang w:val="ru-RU"/>
        </w:rPr>
        <w:t>ая</w:t>
      </w:r>
      <w:proofErr w:type="spellEnd"/>
      <w:r w:rsidR="009702E8" w:rsidRPr="00032857">
        <w:rPr>
          <w:rFonts w:cs="Times New Roman"/>
          <w:b/>
          <w:lang w:val="ru-RU"/>
        </w:rPr>
        <w:t xml:space="preserve"> </w:t>
      </w:r>
      <w:proofErr w:type="spellStart"/>
      <w:r w:rsidR="001D7272" w:rsidRPr="00032857">
        <w:rPr>
          <w:rFonts w:cs="Times New Roman"/>
          <w:b/>
        </w:rPr>
        <w:t>Гучакова</w:t>
      </w:r>
      <w:proofErr w:type="spellEnd"/>
      <w:r w:rsidR="001D7272" w:rsidRPr="00032857">
        <w:rPr>
          <w:rFonts w:cs="Times New Roman"/>
          <w:b/>
        </w:rPr>
        <w:t xml:space="preserve"> </w:t>
      </w:r>
      <w:proofErr w:type="spellStart"/>
      <w:r w:rsidR="001D7272" w:rsidRPr="00032857">
        <w:rPr>
          <w:rFonts w:cs="Times New Roman"/>
          <w:b/>
        </w:rPr>
        <w:t>Саният</w:t>
      </w:r>
      <w:proofErr w:type="spellEnd"/>
      <w:r w:rsidR="001D7272" w:rsidRPr="00032857">
        <w:rPr>
          <w:rFonts w:cs="Times New Roman"/>
          <w:b/>
        </w:rPr>
        <w:t xml:space="preserve"> </w:t>
      </w:r>
      <w:proofErr w:type="spellStart"/>
      <w:r w:rsidR="001D7272" w:rsidRPr="00032857">
        <w:rPr>
          <w:rFonts w:cs="Times New Roman"/>
          <w:b/>
        </w:rPr>
        <w:t>Суфьяновна</w:t>
      </w:r>
      <w:proofErr w:type="spellEnd"/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Работников</w:t>
      </w:r>
      <w:proofErr w:type="spellEnd"/>
      <w:r w:rsidRPr="00032857">
        <w:rPr>
          <w:rFonts w:cs="Times New Roman"/>
        </w:rPr>
        <w:t>:</w:t>
      </w:r>
      <w:r w:rsidRPr="00032857">
        <w:rPr>
          <w:rFonts w:cs="Times New Roman"/>
          <w:lang w:val="ru-RU"/>
        </w:rPr>
        <w:t xml:space="preserve"> </w:t>
      </w:r>
      <w:proofErr w:type="spellStart"/>
      <w:r w:rsidRPr="00032857">
        <w:rPr>
          <w:rFonts w:cs="Times New Roman"/>
        </w:rPr>
        <w:t>всего</w:t>
      </w:r>
      <w:proofErr w:type="spellEnd"/>
      <w:r w:rsidRPr="00032857">
        <w:rPr>
          <w:rFonts w:cs="Times New Roman"/>
        </w:rPr>
        <w:t xml:space="preserve"> - 2</w:t>
      </w:r>
      <w:r w:rsidRPr="00032857">
        <w:rPr>
          <w:rFonts w:cs="Times New Roman"/>
          <w:lang w:val="ru-RU"/>
        </w:rPr>
        <w:t>4</w:t>
      </w:r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чел</w:t>
      </w:r>
      <w:proofErr w:type="spellEnd"/>
      <w:r w:rsidRPr="00032857">
        <w:rPr>
          <w:rFonts w:cs="Times New Roman"/>
        </w:rPr>
        <w:t>.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из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них</w:t>
      </w:r>
      <w:proofErr w:type="spellEnd"/>
      <w:r w:rsidRPr="00032857">
        <w:rPr>
          <w:rFonts w:cs="Times New Roman"/>
        </w:rPr>
        <w:t>: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 xml:space="preserve">-  </w:t>
      </w:r>
      <w:proofErr w:type="spellStart"/>
      <w:r w:rsidRPr="00032857">
        <w:rPr>
          <w:rFonts w:cs="Times New Roman"/>
        </w:rPr>
        <w:t>внешних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совместителей</w:t>
      </w:r>
      <w:proofErr w:type="spellEnd"/>
      <w:r w:rsidRPr="00032857">
        <w:rPr>
          <w:rFonts w:cs="Times New Roman"/>
        </w:rPr>
        <w:t xml:space="preserve"> — 3;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 xml:space="preserve">-  </w:t>
      </w:r>
      <w:r w:rsidRPr="00032857">
        <w:rPr>
          <w:rFonts w:cs="Times New Roman"/>
        </w:rPr>
        <w:t xml:space="preserve">в </w:t>
      </w:r>
      <w:proofErr w:type="spellStart"/>
      <w:r w:rsidRPr="00032857">
        <w:rPr>
          <w:rFonts w:cs="Times New Roman"/>
        </w:rPr>
        <w:t>отпуске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по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>беременности (</w:t>
      </w:r>
      <w:proofErr w:type="spellStart"/>
      <w:r w:rsidRPr="00032857">
        <w:rPr>
          <w:rFonts w:cs="Times New Roman"/>
        </w:rPr>
        <w:t>уходу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за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ребёнком</w:t>
      </w:r>
      <w:proofErr w:type="spellEnd"/>
      <w:r w:rsidRPr="00032857">
        <w:rPr>
          <w:rFonts w:cs="Times New Roman"/>
          <w:lang w:val="ru-RU"/>
        </w:rPr>
        <w:t xml:space="preserve">) </w:t>
      </w:r>
      <w:r w:rsidRPr="00032857">
        <w:rPr>
          <w:rFonts w:cs="Times New Roman"/>
        </w:rPr>
        <w:t xml:space="preserve">– </w:t>
      </w:r>
      <w:r w:rsidRPr="00032857">
        <w:rPr>
          <w:rFonts w:cs="Times New Roman"/>
          <w:lang w:val="ru-RU"/>
        </w:rPr>
        <w:t>2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Педагогический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персонал</w:t>
      </w:r>
      <w:proofErr w:type="spellEnd"/>
      <w:r w:rsidRPr="00032857">
        <w:rPr>
          <w:rFonts w:cs="Times New Roman"/>
        </w:rPr>
        <w:t xml:space="preserve"> -  </w:t>
      </w:r>
      <w:r w:rsidRPr="00032857">
        <w:rPr>
          <w:rFonts w:cs="Times New Roman"/>
          <w:lang w:val="ru-RU"/>
        </w:rPr>
        <w:t>7</w:t>
      </w:r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человек</w:t>
      </w:r>
      <w:proofErr w:type="spellEnd"/>
      <w:r w:rsidRPr="00032857">
        <w:rPr>
          <w:rFonts w:cs="Times New Roman"/>
        </w:rPr>
        <w:t>.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 xml:space="preserve">Две </w:t>
      </w:r>
      <w:r w:rsidRPr="00032857">
        <w:rPr>
          <w:rFonts w:cs="Times New Roman"/>
        </w:rPr>
        <w:t>в</w:t>
      </w:r>
      <w:proofErr w:type="spellStart"/>
      <w:r w:rsidRPr="00032857">
        <w:rPr>
          <w:rFonts w:cs="Times New Roman"/>
          <w:lang w:val="ru-RU"/>
        </w:rPr>
        <w:t>акансии</w:t>
      </w:r>
      <w:proofErr w:type="spellEnd"/>
      <w:r w:rsidRPr="00032857">
        <w:rPr>
          <w:rFonts w:cs="Times New Roman"/>
          <w:lang w:val="ru-RU"/>
        </w:rPr>
        <w:t xml:space="preserve">: </w:t>
      </w:r>
    </w:p>
    <w:p w:rsidR="00235F66" w:rsidRPr="00032857" w:rsidRDefault="001D7272" w:rsidP="001D7272">
      <w:pPr>
        <w:pStyle w:val="Standard"/>
        <w:spacing w:line="0" w:lineRule="atLeast"/>
        <w:jc w:val="both"/>
        <w:rPr>
          <w:rFonts w:cs="Times New Roman"/>
          <w:lang w:val="ru-RU"/>
        </w:rPr>
      </w:pPr>
      <w:r w:rsidRPr="00032857">
        <w:rPr>
          <w:rFonts w:cs="Times New Roman"/>
          <w:lang w:val="ru-RU"/>
        </w:rPr>
        <w:t>- муз</w:t>
      </w:r>
      <w:proofErr w:type="gramStart"/>
      <w:r w:rsidRPr="00032857">
        <w:rPr>
          <w:rFonts w:cs="Times New Roman"/>
          <w:lang w:val="ru-RU"/>
        </w:rPr>
        <w:t>.</w:t>
      </w:r>
      <w:proofErr w:type="gramEnd"/>
      <w:r w:rsidRPr="00032857">
        <w:rPr>
          <w:rFonts w:cs="Times New Roman"/>
          <w:lang w:val="ru-RU"/>
        </w:rPr>
        <w:t xml:space="preserve"> </w:t>
      </w:r>
      <w:proofErr w:type="gramStart"/>
      <w:r w:rsidRPr="00032857">
        <w:rPr>
          <w:rFonts w:cs="Times New Roman"/>
          <w:lang w:val="ru-RU"/>
        </w:rPr>
        <w:t>р</w:t>
      </w:r>
      <w:proofErr w:type="gramEnd"/>
      <w:r w:rsidRPr="00032857">
        <w:rPr>
          <w:rFonts w:cs="Times New Roman"/>
          <w:lang w:val="ru-RU"/>
        </w:rPr>
        <w:t xml:space="preserve">уководитель 0,75 ст. и 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>- старший воспитатель 0,5 ст.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Группы</w:t>
      </w:r>
      <w:proofErr w:type="spellEnd"/>
      <w:r w:rsidRPr="00032857">
        <w:rPr>
          <w:rFonts w:cs="Times New Roman"/>
        </w:rPr>
        <w:t xml:space="preserve"> -  3 </w:t>
      </w:r>
      <w:proofErr w:type="spellStart"/>
      <w:r w:rsidRPr="00032857">
        <w:rPr>
          <w:rFonts w:cs="Times New Roman"/>
        </w:rPr>
        <w:t>разновозрастные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группы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общеразвивающей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направленности</w:t>
      </w:r>
      <w:proofErr w:type="spellEnd"/>
      <w:r w:rsidRPr="00032857">
        <w:rPr>
          <w:rFonts w:cs="Times New Roman"/>
          <w:lang w:val="ru-RU"/>
        </w:rPr>
        <w:t>: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  <w:lang w:val="ru-RU"/>
        </w:rPr>
      </w:pPr>
      <w:r w:rsidRPr="00032857">
        <w:rPr>
          <w:rFonts w:cs="Times New Roman"/>
          <w:lang w:val="ru-RU"/>
        </w:rPr>
        <w:t>- от 1 до 3 лет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  <w:lang w:val="ru-RU"/>
        </w:rPr>
      </w:pPr>
      <w:r w:rsidRPr="00032857">
        <w:rPr>
          <w:rFonts w:cs="Times New Roman"/>
          <w:lang w:val="ru-RU"/>
        </w:rPr>
        <w:t>- от 3 до 5 лет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>- от 5 и старше.</w:t>
      </w:r>
      <w:r w:rsidRPr="00032857">
        <w:rPr>
          <w:rFonts w:cs="Times New Roman"/>
        </w:rPr>
        <w:t xml:space="preserve">  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Предельная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наполняемость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>ДОУ</w:t>
      </w:r>
      <w:r w:rsidRPr="00032857">
        <w:rPr>
          <w:rFonts w:cs="Times New Roman"/>
        </w:rPr>
        <w:t xml:space="preserve">– 90 </w:t>
      </w:r>
      <w:r w:rsidRPr="00032857">
        <w:rPr>
          <w:rFonts w:cs="Times New Roman"/>
          <w:lang w:val="ru-RU"/>
        </w:rPr>
        <w:t>детей</w:t>
      </w:r>
      <w:r w:rsidRPr="00032857">
        <w:rPr>
          <w:rFonts w:cs="Times New Roman"/>
        </w:rPr>
        <w:t>,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зачислены</w:t>
      </w:r>
      <w:proofErr w:type="spellEnd"/>
      <w:r w:rsidRPr="00032857">
        <w:rPr>
          <w:rFonts w:cs="Times New Roman"/>
        </w:rPr>
        <w:t xml:space="preserve">  - </w:t>
      </w:r>
      <w:r w:rsidRPr="00032857">
        <w:rPr>
          <w:rFonts w:cs="Times New Roman"/>
          <w:lang w:val="ru-RU"/>
        </w:rPr>
        <w:t>55</w:t>
      </w:r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>детей (многие ушли из-за отсутствия подвоза детей)</w:t>
      </w:r>
      <w:r w:rsidRPr="00032857">
        <w:rPr>
          <w:rFonts w:cs="Times New Roman"/>
        </w:rPr>
        <w:t>: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 xml:space="preserve">-  </w:t>
      </w:r>
      <w:r w:rsidRPr="00032857">
        <w:rPr>
          <w:rFonts w:cs="Times New Roman"/>
        </w:rPr>
        <w:t xml:space="preserve">с. </w:t>
      </w:r>
      <w:proofErr w:type="spellStart"/>
      <w:r w:rsidRPr="00032857">
        <w:rPr>
          <w:rFonts w:cs="Times New Roman"/>
        </w:rPr>
        <w:t>Гусаровское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 xml:space="preserve">    -</w:t>
      </w:r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 xml:space="preserve">5          -  </w:t>
      </w:r>
      <w:r w:rsidRPr="00032857">
        <w:rPr>
          <w:rFonts w:cs="Times New Roman"/>
        </w:rPr>
        <w:t xml:space="preserve">с. Пантелеймоновское - </w:t>
      </w:r>
      <w:r w:rsidRPr="00032857">
        <w:rPr>
          <w:rFonts w:cs="Times New Roman"/>
          <w:lang w:val="ru-RU"/>
        </w:rPr>
        <w:t>1</w:t>
      </w:r>
      <w:r w:rsidRPr="00032857">
        <w:rPr>
          <w:rFonts w:cs="Times New Roman"/>
        </w:rPr>
        <w:t>,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 xml:space="preserve">-  </w:t>
      </w:r>
      <w:r w:rsidRPr="00032857">
        <w:rPr>
          <w:rFonts w:cs="Times New Roman"/>
        </w:rPr>
        <w:t xml:space="preserve">с. Новоурупское </w:t>
      </w:r>
      <w:r w:rsidRPr="00032857">
        <w:rPr>
          <w:rFonts w:cs="Times New Roman"/>
          <w:lang w:val="ru-RU"/>
        </w:rPr>
        <w:t xml:space="preserve"> </w:t>
      </w:r>
      <w:r w:rsidRPr="00032857">
        <w:rPr>
          <w:rFonts w:cs="Times New Roman"/>
        </w:rPr>
        <w:t xml:space="preserve">- </w:t>
      </w:r>
      <w:r w:rsidRPr="00032857">
        <w:rPr>
          <w:rFonts w:cs="Times New Roman"/>
          <w:lang w:val="ru-RU"/>
        </w:rPr>
        <w:t>9</w:t>
      </w:r>
      <w:r w:rsidRPr="00032857">
        <w:rPr>
          <w:rFonts w:cs="Times New Roman"/>
        </w:rPr>
        <w:t>,</w:t>
      </w:r>
      <w:r w:rsidRPr="00032857">
        <w:rPr>
          <w:rFonts w:cs="Times New Roman"/>
          <w:lang w:val="ru-RU"/>
        </w:rPr>
        <w:t xml:space="preserve">         -  </w:t>
      </w:r>
      <w:r w:rsidRPr="00032857">
        <w:rPr>
          <w:rFonts w:cs="Times New Roman"/>
        </w:rPr>
        <w:t xml:space="preserve">х. </w:t>
      </w:r>
      <w:proofErr w:type="spellStart"/>
      <w:r w:rsidRPr="00032857">
        <w:rPr>
          <w:rFonts w:cs="Times New Roman"/>
        </w:rPr>
        <w:t>Воронежский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 xml:space="preserve">           </w:t>
      </w:r>
      <w:r w:rsidRPr="00032857">
        <w:rPr>
          <w:rFonts w:cs="Times New Roman"/>
        </w:rPr>
        <w:t>- 5,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r w:rsidRPr="00032857">
        <w:rPr>
          <w:rFonts w:cs="Times New Roman"/>
          <w:lang w:val="ru-RU"/>
        </w:rPr>
        <w:t xml:space="preserve">-  </w:t>
      </w:r>
      <w:r w:rsidRPr="00032857">
        <w:rPr>
          <w:rFonts w:cs="Times New Roman"/>
        </w:rPr>
        <w:t xml:space="preserve">с. </w:t>
      </w:r>
      <w:proofErr w:type="spellStart"/>
      <w:r w:rsidRPr="00032857">
        <w:rPr>
          <w:rFonts w:cs="Times New Roman"/>
        </w:rPr>
        <w:t>Трёхсельское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 xml:space="preserve"> </w:t>
      </w:r>
      <w:r w:rsidRPr="00032857">
        <w:rPr>
          <w:rFonts w:cs="Times New Roman"/>
        </w:rPr>
        <w:t xml:space="preserve">- </w:t>
      </w:r>
      <w:r w:rsidRPr="00032857">
        <w:rPr>
          <w:rFonts w:cs="Times New Roman"/>
          <w:lang w:val="ru-RU"/>
        </w:rPr>
        <w:t>3</w:t>
      </w:r>
      <w:proofErr w:type="spellStart"/>
      <w:r w:rsidRPr="00032857">
        <w:rPr>
          <w:rFonts w:cs="Times New Roman"/>
        </w:rPr>
        <w:t>3</w:t>
      </w:r>
      <w:proofErr w:type="spellEnd"/>
      <w:r w:rsidRPr="00032857">
        <w:rPr>
          <w:rFonts w:cs="Times New Roman"/>
        </w:rPr>
        <w:t>,</w:t>
      </w:r>
      <w:r w:rsidRPr="00032857">
        <w:rPr>
          <w:rFonts w:cs="Times New Roman"/>
          <w:lang w:val="ru-RU"/>
        </w:rPr>
        <w:t xml:space="preserve">        -  </w:t>
      </w:r>
      <w:r w:rsidRPr="00032857">
        <w:rPr>
          <w:rFonts w:cs="Times New Roman"/>
        </w:rPr>
        <w:t xml:space="preserve">а. </w:t>
      </w:r>
      <w:proofErr w:type="spellStart"/>
      <w:r w:rsidRPr="00032857">
        <w:rPr>
          <w:rFonts w:cs="Times New Roman"/>
        </w:rPr>
        <w:t>Коноковский</w:t>
      </w:r>
      <w:proofErr w:type="spellEnd"/>
      <w:r w:rsidRPr="00032857">
        <w:rPr>
          <w:rFonts w:cs="Times New Roman"/>
          <w:lang w:val="ru-RU"/>
        </w:rPr>
        <w:t xml:space="preserve">            </w:t>
      </w:r>
      <w:r w:rsidRPr="00032857">
        <w:rPr>
          <w:rFonts w:cs="Times New Roman"/>
        </w:rPr>
        <w:t xml:space="preserve"> - </w:t>
      </w:r>
      <w:r w:rsidRPr="00032857">
        <w:rPr>
          <w:rFonts w:cs="Times New Roman"/>
          <w:lang w:val="ru-RU"/>
        </w:rPr>
        <w:t>2</w:t>
      </w:r>
      <w:r w:rsidRPr="00032857">
        <w:rPr>
          <w:rFonts w:cs="Times New Roman"/>
        </w:rPr>
        <w:t>.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Из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>55</w:t>
      </w:r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детей</w:t>
      </w:r>
      <w:proofErr w:type="spellEnd"/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 xml:space="preserve">в подвозе нуждаются </w:t>
      </w:r>
      <w:r w:rsidRPr="00032857">
        <w:rPr>
          <w:rFonts w:cs="Times New Roman"/>
        </w:rPr>
        <w:t xml:space="preserve"> — </w:t>
      </w:r>
      <w:r w:rsidRPr="00032857">
        <w:rPr>
          <w:rFonts w:cs="Times New Roman"/>
          <w:lang w:val="ru-RU"/>
        </w:rPr>
        <w:t>46</w:t>
      </w:r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>детей (подвоза пока нет).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  <w:proofErr w:type="spellStart"/>
      <w:r w:rsidRPr="00032857">
        <w:rPr>
          <w:rFonts w:cs="Times New Roman"/>
        </w:rPr>
        <w:t>Вакансии</w:t>
      </w:r>
      <w:proofErr w:type="spellEnd"/>
      <w:r w:rsidRPr="00032857">
        <w:rPr>
          <w:rFonts w:cs="Times New Roman"/>
        </w:rPr>
        <w:t xml:space="preserve"> (</w:t>
      </w:r>
      <w:proofErr w:type="spellStart"/>
      <w:r w:rsidRPr="00032857">
        <w:rPr>
          <w:rFonts w:cs="Times New Roman"/>
        </w:rPr>
        <w:t>свободные</w:t>
      </w:r>
      <w:proofErr w:type="spellEnd"/>
      <w:r w:rsidRPr="00032857">
        <w:rPr>
          <w:rFonts w:cs="Times New Roman"/>
        </w:rPr>
        <w:t xml:space="preserve"> </w:t>
      </w:r>
      <w:proofErr w:type="spellStart"/>
      <w:r w:rsidRPr="00032857">
        <w:rPr>
          <w:rFonts w:cs="Times New Roman"/>
        </w:rPr>
        <w:t>места</w:t>
      </w:r>
      <w:proofErr w:type="spellEnd"/>
      <w:r w:rsidRPr="00032857">
        <w:rPr>
          <w:rFonts w:cs="Times New Roman"/>
        </w:rPr>
        <w:t xml:space="preserve">) – </w:t>
      </w:r>
      <w:r w:rsidRPr="00032857">
        <w:rPr>
          <w:rFonts w:cs="Times New Roman"/>
          <w:lang w:val="ru-RU"/>
        </w:rPr>
        <w:t>34</w:t>
      </w:r>
      <w:r w:rsidRPr="00032857">
        <w:rPr>
          <w:rFonts w:cs="Times New Roman"/>
        </w:rPr>
        <w:t xml:space="preserve"> (</w:t>
      </w:r>
      <w:r w:rsidRPr="00032857">
        <w:rPr>
          <w:rFonts w:cs="Times New Roman"/>
          <w:lang w:val="ru-RU"/>
        </w:rPr>
        <w:t>один</w:t>
      </w:r>
      <w:r w:rsidRPr="00032857">
        <w:rPr>
          <w:rFonts w:cs="Times New Roman"/>
        </w:rPr>
        <w:t xml:space="preserve"> </w:t>
      </w:r>
      <w:r w:rsidRPr="00032857">
        <w:rPr>
          <w:rFonts w:cs="Times New Roman"/>
          <w:lang w:val="ru-RU"/>
        </w:rPr>
        <w:t>ребенок проходит медосмотр).</w:t>
      </w:r>
    </w:p>
    <w:p w:rsidR="001D7272" w:rsidRPr="00032857" w:rsidRDefault="001D7272" w:rsidP="001D7272">
      <w:pPr>
        <w:pStyle w:val="Standard"/>
        <w:spacing w:line="0" w:lineRule="atLeast"/>
        <w:jc w:val="both"/>
        <w:rPr>
          <w:rFonts w:cs="Times New Roman"/>
        </w:rPr>
      </w:pPr>
    </w:p>
    <w:p w:rsidR="001D7272" w:rsidRPr="00032857" w:rsidRDefault="001D7272" w:rsidP="009702E8">
      <w:pPr>
        <w:pStyle w:val="a3"/>
        <w:spacing w:line="0" w:lineRule="atLeast"/>
        <w:ind w:left="0" w:firstLine="708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 </w:t>
      </w:r>
      <w:r w:rsidRPr="00032857">
        <w:rPr>
          <w:rFonts w:ascii="Times New Roman" w:hAnsi="Times New Roman"/>
          <w:b/>
          <w:sz w:val="24"/>
          <w:szCs w:val="24"/>
        </w:rPr>
        <w:t xml:space="preserve">В  2022 года </w:t>
      </w:r>
      <w:r w:rsidRPr="00032857">
        <w:rPr>
          <w:rFonts w:ascii="Times New Roman" w:hAnsi="Times New Roman"/>
          <w:b/>
          <w:bCs/>
          <w:sz w:val="24"/>
          <w:szCs w:val="24"/>
          <w:u w:val="single"/>
        </w:rPr>
        <w:t>из местного бюджета</w:t>
      </w:r>
      <w:r w:rsidRPr="00032857">
        <w:rPr>
          <w:rFonts w:ascii="Times New Roman" w:hAnsi="Times New Roman"/>
          <w:b/>
          <w:sz w:val="24"/>
          <w:szCs w:val="24"/>
        </w:rPr>
        <w:t xml:space="preserve"> выделено более 470 тыс. руб.: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 90451,70 руб. на приобретение кухонного инвентаря, моющих и обеззараживающих средств;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 19275,00 на приобретение средств личной гигиены для детей и сотрудников;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    27000,0 на обработку резервуара с питьевой водой;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- 20000,0 на </w:t>
      </w:r>
      <w:proofErr w:type="gramStart"/>
      <w:r w:rsidRPr="00032857">
        <w:rPr>
          <w:rFonts w:ascii="Times New Roman" w:hAnsi="Times New Roman"/>
          <w:sz w:val="24"/>
          <w:szCs w:val="24"/>
        </w:rPr>
        <w:t>обучение персонала по</w:t>
      </w:r>
      <w:proofErr w:type="gramEnd"/>
      <w:r w:rsidRPr="00032857">
        <w:rPr>
          <w:rFonts w:ascii="Times New Roman" w:hAnsi="Times New Roman"/>
          <w:sz w:val="24"/>
          <w:szCs w:val="24"/>
        </w:rPr>
        <w:t xml:space="preserve"> антитеррористической безопасности, охране труда, навыкам оказания первой помощи и др.;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    40000,0 на строительные и хозяйственные товары для качественной подготовки к новому учебному году;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-   68340,00  на приобретение автоматизированного рабочего места (системный блок, монитор, МФУ, клавиатура с мышкой);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  <w:lang w:val="de-DE"/>
        </w:rPr>
      </w:pPr>
      <w:r w:rsidRPr="00032857">
        <w:rPr>
          <w:rFonts w:ascii="Times New Roman" w:hAnsi="Times New Roman"/>
          <w:sz w:val="24"/>
          <w:szCs w:val="24"/>
        </w:rPr>
        <w:t>-    205300,00 на приобретение новой корпусной мебели и стеллажей для продуктов питания.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2857">
        <w:rPr>
          <w:rFonts w:ascii="Times New Roman" w:hAnsi="Times New Roman"/>
          <w:sz w:val="24"/>
          <w:szCs w:val="24"/>
        </w:rPr>
        <w:t xml:space="preserve">    Из </w:t>
      </w:r>
      <w:r w:rsidRPr="00032857">
        <w:rPr>
          <w:rFonts w:ascii="Times New Roman" w:hAnsi="Times New Roman"/>
          <w:b/>
          <w:bCs/>
          <w:sz w:val="24"/>
          <w:szCs w:val="24"/>
        </w:rPr>
        <w:t>краевого бюджета</w:t>
      </w:r>
      <w:r w:rsidRPr="0003285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32857">
        <w:rPr>
          <w:rFonts w:ascii="Times New Roman" w:hAnsi="Times New Roman"/>
          <w:sz w:val="24"/>
          <w:szCs w:val="24"/>
        </w:rPr>
        <w:t>госстандарту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приобрели за  22990,0 руб. МФУ (принтер, сканер, ксерокс).</w:t>
      </w:r>
    </w:p>
    <w:p w:rsidR="001D7272" w:rsidRPr="00032857" w:rsidRDefault="001D7272" w:rsidP="009702E8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b/>
          <w:bCs/>
          <w:sz w:val="24"/>
          <w:szCs w:val="24"/>
          <w:u w:val="single"/>
        </w:rPr>
        <w:t>Добрые слова</w:t>
      </w:r>
      <w:r w:rsidRPr="00032857">
        <w:rPr>
          <w:rFonts w:ascii="Times New Roman" w:hAnsi="Times New Roman"/>
          <w:sz w:val="24"/>
          <w:szCs w:val="24"/>
        </w:rPr>
        <w:t xml:space="preserve"> благодарности хочется сказать родителям воспитанников, которые оказывают безвозмездную спонсорскую помощь детскому саду при подготовке учреждения  к новому учебному году.</w:t>
      </w:r>
    </w:p>
    <w:p w:rsidR="00AA4E6E" w:rsidRPr="00032857" w:rsidRDefault="00AA4E6E" w:rsidP="00CB434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Медицинское обслуживание</w:t>
      </w:r>
    </w:p>
    <w:p w:rsidR="00CB4340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Здравоохранение в поселении представлено тремя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,          расположенными в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3285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32857">
        <w:rPr>
          <w:rFonts w:ascii="Times New Roman" w:hAnsi="Times New Roman" w:cs="Times New Roman"/>
          <w:sz w:val="24"/>
          <w:szCs w:val="24"/>
        </w:rPr>
        <w:t>рехсельском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с.Новоурупском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57">
        <w:rPr>
          <w:rFonts w:ascii="Times New Roman" w:hAnsi="Times New Roman" w:cs="Times New Roman"/>
          <w:sz w:val="24"/>
          <w:szCs w:val="24"/>
        </w:rPr>
        <w:t>с.Пантелеймоновском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63" w:rsidRPr="00032857" w:rsidRDefault="00AA4E6E" w:rsidP="007B7C63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Прием пациентов ведут фельдшер, педиатр, стоматолог, работает физиотерапевтический кабинет. </w:t>
      </w:r>
      <w:r w:rsidR="007B7C63" w:rsidRPr="00032857">
        <w:rPr>
          <w:rFonts w:ascii="Times New Roman" w:hAnsi="Times New Roman" w:cs="Times New Roman"/>
          <w:color w:val="000000"/>
          <w:sz w:val="24"/>
          <w:szCs w:val="24"/>
        </w:rPr>
        <w:t>Совместно с медицинскими работниками среди населения ведем  разъяснительную работу о прививках и ревакцинации.</w:t>
      </w:r>
    </w:p>
    <w:p w:rsidR="00AA4E6E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  </w:t>
      </w:r>
      <w:r w:rsidR="003F120E" w:rsidRPr="00032857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3F120E" w:rsidRPr="000328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F120E" w:rsidRPr="0003285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F120E" w:rsidRPr="00032857">
        <w:rPr>
          <w:rFonts w:ascii="Times New Roman" w:hAnsi="Times New Roman" w:cs="Times New Roman"/>
          <w:sz w:val="24"/>
          <w:szCs w:val="24"/>
        </w:rPr>
        <w:t>овоурупкого</w:t>
      </w:r>
      <w:proofErr w:type="spellEnd"/>
      <w:r w:rsidRPr="00032857">
        <w:rPr>
          <w:rFonts w:ascii="Times New Roman" w:hAnsi="Times New Roman" w:cs="Times New Roman"/>
          <w:sz w:val="24"/>
          <w:szCs w:val="24"/>
        </w:rPr>
        <w:t xml:space="preserve"> </w:t>
      </w:r>
      <w:r w:rsidR="003F120E" w:rsidRPr="00032857">
        <w:rPr>
          <w:rFonts w:ascii="Times New Roman" w:hAnsi="Times New Roman" w:cs="Times New Roman"/>
          <w:sz w:val="24"/>
          <w:szCs w:val="24"/>
        </w:rPr>
        <w:t xml:space="preserve"> остро нуждаются в создании более комфортных условий для предоставления медицинской помощи, доступности медицинских услуг, создания надлежащих условий для медицинских работников , неоднократно поступают обращения о проведении ремонта </w:t>
      </w:r>
      <w:proofErr w:type="spellStart"/>
      <w:r w:rsidR="003F120E" w:rsidRPr="00032857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3F120E" w:rsidRPr="00032857">
        <w:rPr>
          <w:rFonts w:ascii="Times New Roman" w:hAnsi="Times New Roman" w:cs="Times New Roman"/>
          <w:sz w:val="24"/>
          <w:szCs w:val="24"/>
        </w:rPr>
        <w:t>.</w:t>
      </w:r>
    </w:p>
    <w:p w:rsidR="00AA4E6E" w:rsidRPr="00032857" w:rsidRDefault="00AA4E6E" w:rsidP="00CB434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Торговое обслуживание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На территории  поселения 10 торговых объектов</w:t>
      </w:r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два магазина  Магнит в почтовых отделениях.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Продуктовые</w:t>
      </w:r>
      <w:proofErr w:type="gram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, смешанные  и магазин  стройматериалов.       </w:t>
      </w:r>
    </w:p>
    <w:p w:rsidR="00AA4E6E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Существующих торговых  точек вполне  достаточно для села,  и ассортимент товара  удовлетворяет спрос жителей.</w:t>
      </w:r>
    </w:p>
    <w:p w:rsidR="00AA4E6E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На территории  поселения еженедельно проводится мониторинг цен на соци</w:t>
      </w:r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ально значимые продукты </w:t>
      </w:r>
      <w:proofErr w:type="gramStart"/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отчеты предоставляются в отдел экономики муниципального образования</w:t>
      </w:r>
      <w:r w:rsidR="00F93E5C" w:rsidRPr="00032857">
        <w:rPr>
          <w:rFonts w:ascii="Times New Roman" w:hAnsi="Times New Roman" w:cs="Times New Roman"/>
          <w:color w:val="000000"/>
          <w:sz w:val="24"/>
          <w:szCs w:val="24"/>
        </w:rPr>
        <w:t>. Имее</w:t>
      </w:r>
      <w:r w:rsidR="002E387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тся место для выездной торговли , </w:t>
      </w:r>
      <w:proofErr w:type="spellStart"/>
      <w:r w:rsidR="002E387E" w:rsidRPr="0003285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2E387E" w:rsidRPr="00032857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2E387E" w:rsidRPr="00032857">
        <w:rPr>
          <w:rFonts w:ascii="Times New Roman" w:hAnsi="Times New Roman" w:cs="Times New Roman"/>
          <w:color w:val="000000"/>
          <w:sz w:val="24"/>
          <w:szCs w:val="24"/>
        </w:rPr>
        <w:t>рехсельское</w:t>
      </w:r>
      <w:proofErr w:type="spellEnd"/>
      <w:r w:rsidR="002E387E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ул.Мира 6.</w:t>
      </w:r>
    </w:p>
    <w:p w:rsidR="002E387E" w:rsidRPr="00032857" w:rsidRDefault="002E387E" w:rsidP="00CB43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E6E" w:rsidRPr="00032857" w:rsidRDefault="00AA4E6E" w:rsidP="00CB434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Услуги почтовой  </w:t>
      </w:r>
      <w:r w:rsidR="00F93E5C" w:rsidRPr="000328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связи и сбербанка</w:t>
      </w:r>
    </w:p>
    <w:p w:rsidR="00AA4E6E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почтовой связи России оказываются </w:t>
      </w:r>
      <w:r w:rsidR="00F93E5C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двумя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почтовыми отделения 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Трехсельским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2857">
        <w:rPr>
          <w:rFonts w:ascii="Times New Roman" w:hAnsi="Times New Roman" w:cs="Times New Roman"/>
          <w:color w:val="000000"/>
          <w:sz w:val="24"/>
          <w:szCs w:val="24"/>
        </w:rPr>
        <w:t>Новоурупским</w:t>
      </w:r>
      <w:proofErr w:type="spellEnd"/>
      <w:r w:rsidRPr="000328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3E5C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В Трехсельском отделении  Почты России произведен капитальный ремонт  по федеральной программе.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Работа отделений связи удовлетворяет </w:t>
      </w:r>
      <w:r w:rsidR="00F93E5C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</w:t>
      </w:r>
      <w:r w:rsidRPr="00032857">
        <w:rPr>
          <w:rFonts w:ascii="Times New Roman" w:hAnsi="Times New Roman" w:cs="Times New Roman"/>
          <w:color w:val="000000"/>
          <w:sz w:val="24"/>
          <w:szCs w:val="24"/>
        </w:rPr>
        <w:t>население.</w:t>
      </w:r>
    </w:p>
    <w:p w:rsidR="00F93E5C" w:rsidRPr="00032857" w:rsidRDefault="00AA4E6E" w:rsidP="00CB43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 три дня в неделю работает филиал сбербанка России. Круглосуточно работает банкомат в селе Трехсельском в здании администрации.</w:t>
      </w:r>
    </w:p>
    <w:p w:rsidR="002A19C4" w:rsidRPr="00032857" w:rsidRDefault="00F93E5C" w:rsidP="00537907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В  селе Трехсельском ведется строительство храма святителя Нектария </w:t>
      </w:r>
      <w:proofErr w:type="spellStart"/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>Эгинского</w:t>
      </w:r>
      <w:proofErr w:type="spellEnd"/>
      <w:r w:rsidR="002A19C4" w:rsidRPr="00032857">
        <w:rPr>
          <w:rFonts w:ascii="Times New Roman" w:hAnsi="Times New Roman" w:cs="Times New Roman"/>
          <w:color w:val="000000"/>
          <w:sz w:val="24"/>
          <w:szCs w:val="24"/>
        </w:rPr>
        <w:t xml:space="preserve"> на пожертвования прихожан храма и местных фермеров. Земельный участок под строительство церкви  и административное здание переданы церковной общине. Богослужения проходят во временном здании по расписанию.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E6E" w:rsidRPr="00032857" w:rsidRDefault="00AA4E6E" w:rsidP="00537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 xml:space="preserve">Уважаемые жители, </w:t>
      </w:r>
      <w:r w:rsidR="00BA1362" w:rsidRPr="00032857">
        <w:rPr>
          <w:rFonts w:ascii="Times New Roman" w:hAnsi="Times New Roman" w:cs="Times New Roman"/>
          <w:sz w:val="24"/>
          <w:szCs w:val="24"/>
        </w:rPr>
        <w:t>т</w:t>
      </w:r>
      <w:r w:rsidRPr="00032857">
        <w:rPr>
          <w:rFonts w:ascii="Times New Roman" w:hAnsi="Times New Roman" w:cs="Times New Roman"/>
          <w:sz w:val="24"/>
          <w:szCs w:val="24"/>
        </w:rPr>
        <w:t>о, что мы сделали в 202</w:t>
      </w:r>
      <w:r w:rsidR="00D23F88" w:rsidRPr="00032857">
        <w:rPr>
          <w:rFonts w:ascii="Times New Roman" w:hAnsi="Times New Roman" w:cs="Times New Roman"/>
          <w:sz w:val="24"/>
          <w:szCs w:val="24"/>
        </w:rPr>
        <w:t>2</w:t>
      </w:r>
      <w:r w:rsidRPr="00032857">
        <w:rPr>
          <w:rFonts w:ascii="Times New Roman" w:hAnsi="Times New Roman" w:cs="Times New Roman"/>
          <w:sz w:val="24"/>
          <w:szCs w:val="24"/>
        </w:rPr>
        <w:t xml:space="preserve"> год это всего лишь часть от той работы, которая нам предстоит совместно с вами. </w:t>
      </w:r>
    </w:p>
    <w:p w:rsidR="00AA4E6E" w:rsidRPr="00032857" w:rsidRDefault="00AA4E6E" w:rsidP="00CB434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85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Продолжить работу, направленную  на увеличение  налоговых  поступлений  в бюджет;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Проектирование газораспределительных сетей </w:t>
      </w:r>
      <w:proofErr w:type="spellStart"/>
      <w:r w:rsidRPr="00032857">
        <w:rPr>
          <w:rFonts w:ascii="Times New Roman" w:hAnsi="Times New Roman"/>
          <w:sz w:val="24"/>
          <w:szCs w:val="24"/>
        </w:rPr>
        <w:t>с</w:t>
      </w:r>
      <w:proofErr w:type="gramStart"/>
      <w:r w:rsidRPr="00032857">
        <w:rPr>
          <w:rFonts w:ascii="Times New Roman" w:hAnsi="Times New Roman"/>
          <w:sz w:val="24"/>
          <w:szCs w:val="24"/>
        </w:rPr>
        <w:t>.Н</w:t>
      </w:r>
      <w:proofErr w:type="gramEnd"/>
      <w:r w:rsidRPr="00032857">
        <w:rPr>
          <w:rFonts w:ascii="Times New Roman" w:hAnsi="Times New Roman"/>
          <w:sz w:val="24"/>
          <w:szCs w:val="24"/>
        </w:rPr>
        <w:t>овоурупского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857">
        <w:rPr>
          <w:rFonts w:ascii="Times New Roman" w:hAnsi="Times New Roman"/>
          <w:sz w:val="24"/>
          <w:szCs w:val="24"/>
        </w:rPr>
        <w:t>с.Пантелеймоновского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2857">
        <w:rPr>
          <w:rFonts w:ascii="Times New Roman" w:hAnsi="Times New Roman"/>
          <w:sz w:val="24"/>
          <w:szCs w:val="24"/>
        </w:rPr>
        <w:t>х.Воронекжского</w:t>
      </w:r>
      <w:proofErr w:type="spellEnd"/>
      <w:r w:rsidRPr="00032857">
        <w:rPr>
          <w:rFonts w:ascii="Times New Roman" w:hAnsi="Times New Roman"/>
          <w:sz w:val="24"/>
          <w:szCs w:val="24"/>
        </w:rPr>
        <w:t>;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Улучшение системы уличного освещения </w:t>
      </w:r>
      <w:proofErr w:type="spellStart"/>
      <w:r w:rsidRPr="00032857">
        <w:rPr>
          <w:rFonts w:ascii="Times New Roman" w:hAnsi="Times New Roman"/>
          <w:sz w:val="24"/>
          <w:szCs w:val="24"/>
        </w:rPr>
        <w:t>с</w:t>
      </w:r>
      <w:proofErr w:type="gramStart"/>
      <w:r w:rsidRPr="00032857">
        <w:rPr>
          <w:rFonts w:ascii="Times New Roman" w:hAnsi="Times New Roman"/>
          <w:sz w:val="24"/>
          <w:szCs w:val="24"/>
        </w:rPr>
        <w:t>.П</w:t>
      </w:r>
      <w:proofErr w:type="gramEnd"/>
      <w:r w:rsidRPr="00032857">
        <w:rPr>
          <w:rFonts w:ascii="Times New Roman" w:hAnsi="Times New Roman"/>
          <w:sz w:val="24"/>
          <w:szCs w:val="24"/>
        </w:rPr>
        <w:t>антенлеймоновского</w:t>
      </w:r>
      <w:proofErr w:type="spellEnd"/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 w:rsidRPr="00032857">
        <w:rPr>
          <w:rFonts w:ascii="Times New Roman" w:hAnsi="Times New Roman"/>
          <w:sz w:val="24"/>
          <w:szCs w:val="24"/>
        </w:rPr>
        <w:t>Тресельского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сельского клуба;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032857">
        <w:rPr>
          <w:rFonts w:ascii="Times New Roman" w:hAnsi="Times New Roman"/>
          <w:sz w:val="24"/>
          <w:szCs w:val="24"/>
        </w:rPr>
        <w:t>Благоустойство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прилегающей  территории к </w:t>
      </w:r>
      <w:proofErr w:type="spellStart"/>
      <w:r w:rsidRPr="00032857">
        <w:rPr>
          <w:rFonts w:ascii="Times New Roman" w:hAnsi="Times New Roman"/>
          <w:sz w:val="24"/>
          <w:szCs w:val="24"/>
        </w:rPr>
        <w:t>Новоурупскому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СДК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Продолжить 5% замену водопроводных сетей; 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Участвовать  в программе местных инициатив;</w:t>
      </w:r>
    </w:p>
    <w:p w:rsidR="00AA4E6E" w:rsidRPr="00032857" w:rsidRDefault="00AA4E6E" w:rsidP="0053790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Работать под девизом «Чистый двор, чистая улица, чистое село».   </w:t>
      </w:r>
    </w:p>
    <w:p w:rsidR="00DB4FE0" w:rsidRPr="00032857" w:rsidRDefault="00DB4FE0" w:rsidP="00537907">
      <w:pPr>
        <w:pStyle w:val="a3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A4E6E" w:rsidRPr="00032857" w:rsidRDefault="008C6BCE" w:rsidP="00537907">
      <w:pPr>
        <w:pStyle w:val="a3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 xml:space="preserve">   Уважаемый Геннадий </w:t>
      </w:r>
      <w:proofErr w:type="spellStart"/>
      <w:r w:rsidRPr="00032857">
        <w:rPr>
          <w:rFonts w:ascii="Times New Roman" w:hAnsi="Times New Roman"/>
          <w:sz w:val="24"/>
          <w:szCs w:val="24"/>
        </w:rPr>
        <w:t>Клавдиевич</w:t>
      </w:r>
      <w:proofErr w:type="spellEnd"/>
      <w:r w:rsidRPr="00032857">
        <w:rPr>
          <w:rFonts w:ascii="Times New Roman" w:hAnsi="Times New Roman"/>
          <w:sz w:val="24"/>
          <w:szCs w:val="24"/>
        </w:rPr>
        <w:t>, администрацией муниципального образования и лично Вами оказывается  всесторонняя помощь в решении вопросов различного уровня Трехсельского сельского поселения, вы всегда в курсе всех наших проблем и помогаете нам выходить из трудной ситуации</w:t>
      </w:r>
      <w:r w:rsidR="00FE02CC" w:rsidRPr="00032857">
        <w:rPr>
          <w:rFonts w:ascii="Times New Roman" w:hAnsi="Times New Roman"/>
          <w:sz w:val="24"/>
          <w:szCs w:val="24"/>
        </w:rPr>
        <w:t>, за что Вам огромное спасибо от всех жителей поселения.</w:t>
      </w:r>
    </w:p>
    <w:p w:rsidR="00AA4E6E" w:rsidRPr="00032857" w:rsidRDefault="008C6BCE" w:rsidP="00537907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857">
        <w:rPr>
          <w:rFonts w:ascii="Times New Roman" w:hAnsi="Times New Roman"/>
          <w:sz w:val="24"/>
          <w:szCs w:val="24"/>
        </w:rPr>
        <w:t>Спасибо</w:t>
      </w:r>
      <w:r w:rsidR="00AA4E6E" w:rsidRPr="00032857">
        <w:rPr>
          <w:rFonts w:ascii="Times New Roman" w:hAnsi="Times New Roman"/>
          <w:sz w:val="24"/>
          <w:szCs w:val="24"/>
        </w:rPr>
        <w:t xml:space="preserve">  депутатам районного Совета</w:t>
      </w:r>
      <w:r w:rsidRPr="00032857">
        <w:rPr>
          <w:rFonts w:ascii="Times New Roman" w:hAnsi="Times New Roman"/>
          <w:sz w:val="24"/>
          <w:szCs w:val="24"/>
        </w:rPr>
        <w:t xml:space="preserve"> Никитенко А.Н., </w:t>
      </w:r>
      <w:proofErr w:type="spellStart"/>
      <w:r w:rsidRPr="00032857">
        <w:rPr>
          <w:rFonts w:ascii="Times New Roman" w:hAnsi="Times New Roman"/>
          <w:sz w:val="24"/>
          <w:szCs w:val="24"/>
        </w:rPr>
        <w:t>Шавкарову</w:t>
      </w:r>
      <w:proofErr w:type="spellEnd"/>
      <w:r w:rsidRPr="00032857">
        <w:rPr>
          <w:rFonts w:ascii="Times New Roman" w:hAnsi="Times New Roman"/>
          <w:sz w:val="24"/>
          <w:szCs w:val="24"/>
        </w:rPr>
        <w:t xml:space="preserve"> В.</w:t>
      </w:r>
      <w:r w:rsidR="00FE02CC" w:rsidRPr="00032857">
        <w:rPr>
          <w:rFonts w:ascii="Times New Roman" w:hAnsi="Times New Roman"/>
          <w:sz w:val="24"/>
          <w:szCs w:val="24"/>
        </w:rPr>
        <w:t>М</w:t>
      </w:r>
      <w:r w:rsidR="00AA4E6E" w:rsidRPr="00032857">
        <w:rPr>
          <w:rFonts w:ascii="Times New Roman" w:hAnsi="Times New Roman"/>
          <w:sz w:val="24"/>
          <w:szCs w:val="24"/>
        </w:rPr>
        <w:t xml:space="preserve">, депутатам Совета сельского поселения,  директорам  школ </w:t>
      </w:r>
      <w:proofErr w:type="spellStart"/>
      <w:r w:rsidR="00AA4E6E" w:rsidRPr="00032857">
        <w:rPr>
          <w:rFonts w:ascii="Times New Roman" w:hAnsi="Times New Roman"/>
          <w:sz w:val="24"/>
          <w:szCs w:val="24"/>
        </w:rPr>
        <w:t>Машбашеву</w:t>
      </w:r>
      <w:proofErr w:type="spellEnd"/>
      <w:r w:rsidR="00AA4E6E" w:rsidRPr="00032857">
        <w:rPr>
          <w:rFonts w:ascii="Times New Roman" w:hAnsi="Times New Roman"/>
          <w:sz w:val="24"/>
          <w:szCs w:val="24"/>
        </w:rPr>
        <w:t xml:space="preserve"> Н.М., Крымской А.С., заведующей детским садом </w:t>
      </w:r>
      <w:proofErr w:type="spellStart"/>
      <w:r w:rsidR="00AA4E6E" w:rsidRPr="00032857">
        <w:rPr>
          <w:rFonts w:ascii="Times New Roman" w:hAnsi="Times New Roman"/>
          <w:sz w:val="24"/>
          <w:szCs w:val="24"/>
        </w:rPr>
        <w:t>Гучаковой</w:t>
      </w:r>
      <w:proofErr w:type="spellEnd"/>
      <w:r w:rsidR="00AA4E6E" w:rsidRPr="00032857">
        <w:rPr>
          <w:rFonts w:ascii="Times New Roman" w:hAnsi="Times New Roman"/>
          <w:sz w:val="24"/>
          <w:szCs w:val="24"/>
        </w:rPr>
        <w:t xml:space="preserve"> С.С., главам КФХ</w:t>
      </w:r>
      <w:proofErr w:type="gramStart"/>
      <w:r w:rsidR="00AA4E6E" w:rsidRPr="000328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4E6E" w:rsidRPr="00032857">
        <w:rPr>
          <w:rFonts w:ascii="Times New Roman" w:hAnsi="Times New Roman"/>
          <w:sz w:val="24"/>
          <w:szCs w:val="24"/>
        </w:rPr>
        <w:t xml:space="preserve"> ИП и жителям поселения  за активную помощь в  развитии  поселения.  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6E" w:rsidRPr="00032857" w:rsidRDefault="00AA4E6E" w:rsidP="00970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857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p w:rsidR="00AA4E6E" w:rsidRPr="00032857" w:rsidRDefault="00AA4E6E" w:rsidP="005379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B1" w:rsidRPr="00032857" w:rsidRDefault="002C50B1" w:rsidP="00537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E8" w:rsidRPr="00032857" w:rsidRDefault="005C14E8" w:rsidP="00537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F78" w:rsidRPr="00032857" w:rsidRDefault="00350F78" w:rsidP="005379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F78" w:rsidRPr="00032857" w:rsidSect="0035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71DD"/>
    <w:multiLevelType w:val="hybridMultilevel"/>
    <w:tmpl w:val="C9788A3C"/>
    <w:lvl w:ilvl="0" w:tplc="ABCC3C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71E55"/>
    <w:multiLevelType w:val="hybridMultilevel"/>
    <w:tmpl w:val="7CA0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36AE"/>
    <w:multiLevelType w:val="multilevel"/>
    <w:tmpl w:val="F48C39F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98B7E81"/>
    <w:multiLevelType w:val="hybridMultilevel"/>
    <w:tmpl w:val="A3DCC62E"/>
    <w:lvl w:ilvl="0" w:tplc="39ACE30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3310"/>
    <w:rsid w:val="00017189"/>
    <w:rsid w:val="00032857"/>
    <w:rsid w:val="00032D55"/>
    <w:rsid w:val="000C7B2A"/>
    <w:rsid w:val="000F2D7D"/>
    <w:rsid w:val="00155770"/>
    <w:rsid w:val="00174A89"/>
    <w:rsid w:val="00184F84"/>
    <w:rsid w:val="001A58D7"/>
    <w:rsid w:val="001A707F"/>
    <w:rsid w:val="001B339B"/>
    <w:rsid w:val="001D7272"/>
    <w:rsid w:val="001F1264"/>
    <w:rsid w:val="002309FF"/>
    <w:rsid w:val="00235F66"/>
    <w:rsid w:val="0027781E"/>
    <w:rsid w:val="0028484B"/>
    <w:rsid w:val="002A19C4"/>
    <w:rsid w:val="002C3705"/>
    <w:rsid w:val="002C50B1"/>
    <w:rsid w:val="002D2F41"/>
    <w:rsid w:val="002E387E"/>
    <w:rsid w:val="002F495C"/>
    <w:rsid w:val="00324808"/>
    <w:rsid w:val="003340AF"/>
    <w:rsid w:val="00350F78"/>
    <w:rsid w:val="003515A9"/>
    <w:rsid w:val="00352726"/>
    <w:rsid w:val="00372F63"/>
    <w:rsid w:val="003D3755"/>
    <w:rsid w:val="003F120E"/>
    <w:rsid w:val="003F1EF4"/>
    <w:rsid w:val="003F7504"/>
    <w:rsid w:val="00412241"/>
    <w:rsid w:val="00417E2C"/>
    <w:rsid w:val="004379E2"/>
    <w:rsid w:val="004B37C0"/>
    <w:rsid w:val="004F5A56"/>
    <w:rsid w:val="00537907"/>
    <w:rsid w:val="0055390C"/>
    <w:rsid w:val="00585931"/>
    <w:rsid w:val="00591FA0"/>
    <w:rsid w:val="00592B42"/>
    <w:rsid w:val="00594CCB"/>
    <w:rsid w:val="005A52B8"/>
    <w:rsid w:val="005A7945"/>
    <w:rsid w:val="005B1E67"/>
    <w:rsid w:val="005B30AC"/>
    <w:rsid w:val="005C14E8"/>
    <w:rsid w:val="00612CE3"/>
    <w:rsid w:val="006176A4"/>
    <w:rsid w:val="006211B2"/>
    <w:rsid w:val="00666310"/>
    <w:rsid w:val="006C142A"/>
    <w:rsid w:val="00734AC4"/>
    <w:rsid w:val="00754DBC"/>
    <w:rsid w:val="007B7C63"/>
    <w:rsid w:val="007C2B42"/>
    <w:rsid w:val="007D34DA"/>
    <w:rsid w:val="00815A37"/>
    <w:rsid w:val="00815A66"/>
    <w:rsid w:val="00865D9B"/>
    <w:rsid w:val="00884B97"/>
    <w:rsid w:val="008C5A1E"/>
    <w:rsid w:val="008C6BCE"/>
    <w:rsid w:val="008F7DB5"/>
    <w:rsid w:val="00913C7D"/>
    <w:rsid w:val="00914B1E"/>
    <w:rsid w:val="009356F4"/>
    <w:rsid w:val="009702E8"/>
    <w:rsid w:val="00982E81"/>
    <w:rsid w:val="009B0190"/>
    <w:rsid w:val="009D6C90"/>
    <w:rsid w:val="00A32332"/>
    <w:rsid w:val="00A362D1"/>
    <w:rsid w:val="00A90111"/>
    <w:rsid w:val="00AA4E6E"/>
    <w:rsid w:val="00AA72E3"/>
    <w:rsid w:val="00B05A06"/>
    <w:rsid w:val="00B61906"/>
    <w:rsid w:val="00B71693"/>
    <w:rsid w:val="00B97E17"/>
    <w:rsid w:val="00BA1362"/>
    <w:rsid w:val="00BB5F42"/>
    <w:rsid w:val="00BF3E99"/>
    <w:rsid w:val="00C44C6A"/>
    <w:rsid w:val="00C652DA"/>
    <w:rsid w:val="00CB15AE"/>
    <w:rsid w:val="00CB4340"/>
    <w:rsid w:val="00CF4B80"/>
    <w:rsid w:val="00D203F4"/>
    <w:rsid w:val="00D23F88"/>
    <w:rsid w:val="00D33DB3"/>
    <w:rsid w:val="00D405AE"/>
    <w:rsid w:val="00D55B4F"/>
    <w:rsid w:val="00D663CD"/>
    <w:rsid w:val="00DA7C4B"/>
    <w:rsid w:val="00DB4FE0"/>
    <w:rsid w:val="00E0476B"/>
    <w:rsid w:val="00E74A5A"/>
    <w:rsid w:val="00EA0DB9"/>
    <w:rsid w:val="00EF4CE3"/>
    <w:rsid w:val="00F0195C"/>
    <w:rsid w:val="00F93E5C"/>
    <w:rsid w:val="00F955A5"/>
    <w:rsid w:val="00FB3310"/>
    <w:rsid w:val="00FD3085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6E"/>
    <w:pPr>
      <w:spacing w:after="200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A4E6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3">
    <w:name w:val="Body text (3)_"/>
    <w:basedOn w:val="a0"/>
    <w:link w:val="Bodytext30"/>
    <w:rsid w:val="00AA4E6E"/>
    <w:rPr>
      <w:rFonts w:ascii="Times New Roman" w:hAnsi="Times New Roman"/>
      <w:sz w:val="54"/>
      <w:szCs w:val="54"/>
      <w:shd w:val="clear" w:color="auto" w:fill="FFFFFF"/>
    </w:rPr>
  </w:style>
  <w:style w:type="character" w:customStyle="1" w:styleId="Bodytext325pt">
    <w:name w:val="Body text (3) + 25 pt"/>
    <w:basedOn w:val="Bodytext3"/>
    <w:rsid w:val="00AA4E6E"/>
    <w:rPr>
      <w:color w:val="000000"/>
      <w:spacing w:val="0"/>
      <w:w w:val="100"/>
      <w:position w:val="0"/>
      <w:sz w:val="50"/>
      <w:szCs w:val="5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A4E6E"/>
    <w:pPr>
      <w:widowControl w:val="0"/>
      <w:shd w:val="clear" w:color="auto" w:fill="FFFFFF"/>
      <w:spacing w:after="240" w:line="730" w:lineRule="exact"/>
      <w:ind w:firstLine="1080"/>
    </w:pPr>
    <w:rPr>
      <w:rFonts w:ascii="Times New Roman" w:hAnsi="Times New Roman"/>
      <w:sz w:val="54"/>
      <w:szCs w:val="54"/>
    </w:rPr>
  </w:style>
  <w:style w:type="paragraph" w:customStyle="1" w:styleId="Standard">
    <w:name w:val="Standard"/>
    <w:rsid w:val="00AA4E6E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2F495C"/>
    <w:pPr>
      <w:widowControl w:val="0"/>
      <w:suppressLineNumbers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E0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CCC4-E16A-41DE-9EE4-2DD4D137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dpx</cp:lastModifiedBy>
  <cp:revision>59</cp:revision>
  <cp:lastPrinted>2023-01-27T06:15:00Z</cp:lastPrinted>
  <dcterms:created xsi:type="dcterms:W3CDTF">2023-01-09T07:06:00Z</dcterms:created>
  <dcterms:modified xsi:type="dcterms:W3CDTF">2023-01-27T06:15:00Z</dcterms:modified>
</cp:coreProperties>
</file>