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03" w:rsidRPr="00173E03" w:rsidRDefault="00173E03" w:rsidP="0017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3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29920"/>
            <wp:effectExtent l="19050" t="0" r="889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03" w:rsidRPr="00173E03" w:rsidRDefault="00173E03" w:rsidP="0017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03">
        <w:rPr>
          <w:rFonts w:ascii="Times New Roman" w:hAnsi="Times New Roman" w:cs="Times New Roman"/>
          <w:b/>
          <w:sz w:val="28"/>
          <w:szCs w:val="28"/>
        </w:rPr>
        <w:t>АДМИНИСТРАЦИЯ ТРЕХСЕЛЬСКОГО СЕЛЬСКОГО ПОСЕЛЕНИЯ</w:t>
      </w:r>
    </w:p>
    <w:p w:rsidR="00173E03" w:rsidRPr="00173E03" w:rsidRDefault="00173E03" w:rsidP="0017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03">
        <w:rPr>
          <w:rFonts w:ascii="Times New Roman" w:hAnsi="Times New Roman" w:cs="Times New Roman"/>
          <w:b/>
          <w:sz w:val="28"/>
          <w:szCs w:val="28"/>
        </w:rPr>
        <w:t xml:space="preserve">УСПЕНСКОГО РАЙОНА </w:t>
      </w:r>
    </w:p>
    <w:p w:rsidR="00173E03" w:rsidRPr="00173E03" w:rsidRDefault="00173E03" w:rsidP="0017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03" w:rsidRPr="00173E03" w:rsidRDefault="00173E03" w:rsidP="00173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E0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3E03" w:rsidRPr="00173E03" w:rsidRDefault="00173E03" w:rsidP="0017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03" w:rsidRPr="00173E03" w:rsidRDefault="00173E03" w:rsidP="00173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03">
        <w:rPr>
          <w:rFonts w:ascii="Times New Roman" w:hAnsi="Times New Roman" w:cs="Times New Roman"/>
          <w:sz w:val="28"/>
          <w:szCs w:val="28"/>
        </w:rPr>
        <w:t xml:space="preserve">от </w:t>
      </w:r>
      <w:r w:rsidR="00EC7231">
        <w:rPr>
          <w:rFonts w:ascii="Times New Roman" w:hAnsi="Times New Roman" w:cs="Times New Roman"/>
          <w:sz w:val="28"/>
          <w:szCs w:val="28"/>
        </w:rPr>
        <w:t>20 декабря</w:t>
      </w:r>
      <w:r w:rsidRPr="00173E0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3E03">
        <w:rPr>
          <w:rFonts w:ascii="Times New Roman" w:hAnsi="Times New Roman" w:cs="Times New Roman"/>
          <w:sz w:val="28"/>
          <w:szCs w:val="28"/>
        </w:rPr>
        <w:tab/>
      </w:r>
      <w:r w:rsidRPr="00173E03">
        <w:rPr>
          <w:rFonts w:ascii="Times New Roman" w:hAnsi="Times New Roman" w:cs="Times New Roman"/>
          <w:sz w:val="28"/>
          <w:szCs w:val="28"/>
        </w:rPr>
        <w:tab/>
      </w:r>
      <w:r w:rsidRPr="00173E03">
        <w:rPr>
          <w:rFonts w:ascii="Times New Roman" w:hAnsi="Times New Roman" w:cs="Times New Roman"/>
          <w:sz w:val="28"/>
          <w:szCs w:val="28"/>
        </w:rPr>
        <w:tab/>
      </w:r>
      <w:r w:rsidRPr="00173E0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73E03">
        <w:rPr>
          <w:rFonts w:ascii="Times New Roman" w:hAnsi="Times New Roman" w:cs="Times New Roman"/>
          <w:sz w:val="28"/>
          <w:szCs w:val="28"/>
        </w:rPr>
        <w:tab/>
      </w:r>
      <w:r w:rsidRPr="00173E03">
        <w:rPr>
          <w:rFonts w:ascii="Times New Roman" w:hAnsi="Times New Roman" w:cs="Times New Roman"/>
          <w:sz w:val="28"/>
          <w:szCs w:val="28"/>
        </w:rPr>
        <w:tab/>
      </w:r>
      <w:r w:rsidR="00EC7231">
        <w:rPr>
          <w:rFonts w:ascii="Times New Roman" w:hAnsi="Times New Roman" w:cs="Times New Roman"/>
          <w:sz w:val="28"/>
          <w:szCs w:val="28"/>
        </w:rPr>
        <w:tab/>
      </w:r>
      <w:r w:rsidRPr="00173E03">
        <w:rPr>
          <w:rFonts w:ascii="Times New Roman" w:hAnsi="Times New Roman" w:cs="Times New Roman"/>
          <w:sz w:val="28"/>
          <w:szCs w:val="28"/>
        </w:rPr>
        <w:t xml:space="preserve">№ </w:t>
      </w:r>
      <w:r w:rsidR="00EC7231">
        <w:rPr>
          <w:rFonts w:ascii="Times New Roman" w:hAnsi="Times New Roman" w:cs="Times New Roman"/>
          <w:sz w:val="28"/>
          <w:szCs w:val="28"/>
        </w:rPr>
        <w:t>79</w:t>
      </w:r>
    </w:p>
    <w:p w:rsidR="00173E03" w:rsidRPr="00173E03" w:rsidRDefault="00173E03" w:rsidP="0017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E03">
        <w:rPr>
          <w:rFonts w:ascii="Times New Roman" w:hAnsi="Times New Roman" w:cs="Times New Roman"/>
          <w:sz w:val="24"/>
          <w:szCs w:val="24"/>
        </w:rPr>
        <w:t>с. Трехсельское</w:t>
      </w:r>
    </w:p>
    <w:p w:rsidR="004C3EFF" w:rsidRPr="00173E03" w:rsidRDefault="004C3EFF" w:rsidP="00173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3EFF" w:rsidRPr="00EC7231" w:rsidRDefault="004C3EFF" w:rsidP="00EC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4C3EFF" w:rsidRPr="00EC7231" w:rsidRDefault="004C3EFF" w:rsidP="00EC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173E03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Трехсельского сельского поселения Успенского района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EC7231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</w:t>
      </w:r>
      <w:r w:rsidR="00503066"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</w:p>
    <w:p w:rsidR="00EC7231" w:rsidRPr="00EC7231" w:rsidRDefault="00EC7231" w:rsidP="00EC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173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4C3EFF" w:rsidRPr="00AE4B28" w:rsidRDefault="004C3EFF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173E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 поселения Успенского района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:rsidR="00EC7231" w:rsidRDefault="00EC7231" w:rsidP="00EC7231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6366D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Ведущему специалист администрации Трехсельского сельского поселения Успенского района (Пащенко О.А.) </w:t>
      </w:r>
      <w:r w:rsidRPr="006366D4">
        <w:rPr>
          <w:sz w:val="28"/>
          <w:szCs w:val="28"/>
          <w:shd w:val="clear" w:color="auto" w:fill="FFFFFF"/>
        </w:rPr>
        <w:t xml:space="preserve">обнародовать настоящее постановление и разместить его на официальном сайте органа местного самоуправления </w:t>
      </w:r>
      <w:r>
        <w:rPr>
          <w:sz w:val="28"/>
          <w:szCs w:val="28"/>
          <w:shd w:val="clear" w:color="auto" w:fill="FFFFFF"/>
        </w:rPr>
        <w:t>Трехсельского сельского поселения Успенского района</w:t>
      </w:r>
      <w:r w:rsidRPr="006366D4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EC7231" w:rsidRPr="003B7204" w:rsidRDefault="00EC7231" w:rsidP="00EC723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6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6366D4">
        <w:rPr>
          <w:color w:val="000000"/>
          <w:sz w:val="28"/>
          <w:szCs w:val="28"/>
        </w:rPr>
        <w:t xml:space="preserve">3. </w:t>
      </w:r>
      <w:r w:rsidRPr="00CF360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C7231" w:rsidRPr="00EC7231" w:rsidRDefault="00EC7231" w:rsidP="00EC7231">
      <w:pPr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 следующего дня после дня его          официального обнародования. </w:t>
      </w:r>
    </w:p>
    <w:p w:rsidR="00EC7231" w:rsidRDefault="00EC7231" w:rsidP="00EC723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C7231" w:rsidRPr="00EC7231" w:rsidRDefault="00EC7231" w:rsidP="00EC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 xml:space="preserve">И.о.главы Трехсельского сельского </w:t>
      </w:r>
    </w:p>
    <w:p w:rsidR="00EC7231" w:rsidRPr="00EC7231" w:rsidRDefault="00EC7231" w:rsidP="00EC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EC7231">
        <w:rPr>
          <w:rFonts w:ascii="Times New Roman" w:hAnsi="Times New Roman" w:cs="Times New Roman"/>
          <w:sz w:val="28"/>
          <w:szCs w:val="28"/>
        </w:rPr>
        <w:tab/>
      </w:r>
      <w:r w:rsidRPr="00EC7231">
        <w:rPr>
          <w:rFonts w:ascii="Times New Roman" w:hAnsi="Times New Roman" w:cs="Times New Roman"/>
          <w:sz w:val="28"/>
          <w:szCs w:val="28"/>
        </w:rPr>
        <w:tab/>
      </w:r>
      <w:r w:rsidRPr="00EC7231">
        <w:rPr>
          <w:rFonts w:ascii="Times New Roman" w:hAnsi="Times New Roman" w:cs="Times New Roman"/>
          <w:sz w:val="28"/>
          <w:szCs w:val="28"/>
        </w:rPr>
        <w:tab/>
      </w:r>
      <w:r w:rsidRPr="00EC7231">
        <w:rPr>
          <w:rFonts w:ascii="Times New Roman" w:hAnsi="Times New Roman" w:cs="Times New Roman"/>
          <w:sz w:val="28"/>
          <w:szCs w:val="28"/>
        </w:rPr>
        <w:tab/>
      </w:r>
      <w:r w:rsidRPr="00EC7231">
        <w:rPr>
          <w:rFonts w:ascii="Times New Roman" w:hAnsi="Times New Roman" w:cs="Times New Roman"/>
          <w:sz w:val="28"/>
          <w:szCs w:val="28"/>
        </w:rPr>
        <w:tab/>
      </w:r>
      <w:r w:rsidRPr="00EC7231">
        <w:rPr>
          <w:rFonts w:ascii="Times New Roman" w:hAnsi="Times New Roman" w:cs="Times New Roman"/>
          <w:sz w:val="28"/>
          <w:szCs w:val="28"/>
        </w:rPr>
        <w:tab/>
        <w:t xml:space="preserve">О.А. Пащенко </w:t>
      </w:r>
    </w:p>
    <w:p w:rsidR="00EC7231" w:rsidRPr="00EC7231" w:rsidRDefault="00EC7231" w:rsidP="00EC7231">
      <w:pPr>
        <w:pStyle w:val="ConsPlusNormal"/>
        <w:widowControl/>
        <w:numPr>
          <w:ilvl w:val="0"/>
          <w:numId w:val="1"/>
        </w:numPr>
        <w:jc w:val="right"/>
        <w:rPr>
          <w:sz w:val="28"/>
          <w:szCs w:val="28"/>
        </w:rPr>
        <w:sectPr w:rsidR="00EC7231" w:rsidRPr="00EC7231" w:rsidSect="00CF3D3F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EC7231" w:rsidRPr="00EC7231" w:rsidRDefault="004C3EFF" w:rsidP="00EC7231">
      <w:pPr>
        <w:spacing w:after="0" w:line="240" w:lineRule="auto"/>
        <w:ind w:left="4679"/>
        <w:jc w:val="both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C7231" w:rsidRPr="00EC723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7231" w:rsidRPr="00EC7231" w:rsidRDefault="00EC7231" w:rsidP="00EC7231">
      <w:pPr>
        <w:spacing w:after="0" w:line="240" w:lineRule="auto"/>
        <w:ind w:left="3971" w:firstLine="708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EC7231" w:rsidRPr="00EC7231" w:rsidRDefault="00EC7231" w:rsidP="00EC7231">
      <w:pPr>
        <w:spacing w:after="0" w:line="240" w:lineRule="auto"/>
        <w:ind w:left="3971" w:firstLine="708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>Трехсельского сельского поселения</w:t>
      </w:r>
    </w:p>
    <w:p w:rsidR="00EC7231" w:rsidRPr="00EC7231" w:rsidRDefault="00EC7231" w:rsidP="00EC7231">
      <w:pPr>
        <w:spacing w:after="0" w:line="240" w:lineRule="auto"/>
        <w:ind w:left="3971" w:firstLine="708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EC7231" w:rsidRPr="00EC7231" w:rsidRDefault="00EC7231" w:rsidP="00EC7231">
      <w:pPr>
        <w:spacing w:after="0" w:line="240" w:lineRule="auto"/>
        <w:ind w:left="3971" w:firstLine="708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>от 20 декабря 2021 года № 7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C3EFF" w:rsidRPr="00AD66C8" w:rsidRDefault="004C3EFF" w:rsidP="00EC723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AD66C8" w:rsidRDefault="004C3EFF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084148" w:rsidP="00EC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принятия решения о предоставлении из бюджета </w:t>
      </w:r>
      <w:r w:rsidR="00EC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Трехсельского сельского поселения Успенского района</w:t>
      </w:r>
      <w:r w:rsidR="007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4C3EFF" w:rsidRPr="004C3EFF" w:rsidRDefault="00084148" w:rsidP="00EC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="00E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Трехсельского сельского поселения Успенского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EC72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цель предоставления бюджетных инвестиций с указанием наименования национального проекта (программы), в том числе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юридическое лицо не находится в процессе реорганизации, ликвидации, в отношении его не введена процедура банкротства,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7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«Трехсельская поселенческая бухгалтерия» администрации 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(долей) в уставном (складочном) капитале юридического лица (реестр владельцев акций либо выписка из него или заверенное печатью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«Трехсельская поселенческая бухгалтерия» администрации 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4F3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Трехсельского сельского поселения Успенского района</w:t>
      </w:r>
      <w:r w:rsidR="004F3F92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3F92" w:rsidRPr="004C3EFF" w:rsidRDefault="004F3F92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92" w:rsidRPr="00EC7231" w:rsidRDefault="004F3F92" w:rsidP="004F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 xml:space="preserve">И.о.главы Трехсельского сельского </w:t>
      </w:r>
    </w:p>
    <w:p w:rsidR="004F3F92" w:rsidRPr="00EC7231" w:rsidRDefault="004F3F92" w:rsidP="004F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3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C7231">
        <w:rPr>
          <w:rFonts w:ascii="Times New Roman" w:hAnsi="Times New Roman" w:cs="Times New Roman"/>
          <w:sz w:val="28"/>
          <w:szCs w:val="28"/>
        </w:rPr>
        <w:t xml:space="preserve">О.А. Пащенко </w:t>
      </w:r>
    </w:p>
    <w:p w:rsidR="0024307A" w:rsidRPr="004C3EFF" w:rsidRDefault="0024307A">
      <w:pPr>
        <w:rPr>
          <w:rFonts w:ascii="Times New Roman" w:hAnsi="Times New Roman" w:cs="Times New Roman"/>
          <w:sz w:val="28"/>
          <w:szCs w:val="28"/>
        </w:rPr>
      </w:pPr>
    </w:p>
    <w:sectPr w:rsidR="0024307A" w:rsidRPr="004C3EFF" w:rsidSect="00733F8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4C" w:rsidRDefault="00B85A4C" w:rsidP="00733F80">
      <w:pPr>
        <w:spacing w:after="0" w:line="240" w:lineRule="auto"/>
      </w:pPr>
      <w:r>
        <w:separator/>
      </w:r>
    </w:p>
  </w:endnote>
  <w:endnote w:type="continuationSeparator" w:id="0">
    <w:p w:rsidR="00B85A4C" w:rsidRDefault="00B85A4C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4C" w:rsidRDefault="00B85A4C" w:rsidP="00733F80">
      <w:pPr>
        <w:spacing w:after="0" w:line="240" w:lineRule="auto"/>
      </w:pPr>
      <w:r>
        <w:separator/>
      </w:r>
    </w:p>
  </w:footnote>
  <w:footnote w:type="continuationSeparator" w:id="0">
    <w:p w:rsidR="00B85A4C" w:rsidRDefault="00B85A4C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31" w:rsidRDefault="00EC7231" w:rsidP="00CF3D3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7231" w:rsidRDefault="00EC72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31" w:rsidRDefault="00EC7231" w:rsidP="00CF3D3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C7231" w:rsidRDefault="00EC72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733F80" w:rsidRDefault="00F16746">
        <w:pPr>
          <w:pStyle w:val="a6"/>
          <w:jc w:val="center"/>
        </w:pPr>
        <w:r>
          <w:fldChar w:fldCharType="begin"/>
        </w:r>
        <w:r w:rsidR="00CC40CC">
          <w:instrText xml:space="preserve"> PAGE   \* MERGEFORMAT </w:instrText>
        </w:r>
        <w:r>
          <w:fldChar w:fldCharType="separate"/>
        </w:r>
        <w:r w:rsidR="004F3F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84148"/>
    <w:rsid w:val="000954FF"/>
    <w:rsid w:val="00173E03"/>
    <w:rsid w:val="00214FAD"/>
    <w:rsid w:val="0024307A"/>
    <w:rsid w:val="003D70D1"/>
    <w:rsid w:val="003E19CB"/>
    <w:rsid w:val="0049291E"/>
    <w:rsid w:val="004C3EFF"/>
    <w:rsid w:val="004F3F92"/>
    <w:rsid w:val="00503066"/>
    <w:rsid w:val="00622E16"/>
    <w:rsid w:val="00733F80"/>
    <w:rsid w:val="007750E0"/>
    <w:rsid w:val="00964624"/>
    <w:rsid w:val="009D0939"/>
    <w:rsid w:val="00AD66C8"/>
    <w:rsid w:val="00AE4B28"/>
    <w:rsid w:val="00AF1D74"/>
    <w:rsid w:val="00B03165"/>
    <w:rsid w:val="00B2614E"/>
    <w:rsid w:val="00B37B1C"/>
    <w:rsid w:val="00B85A4C"/>
    <w:rsid w:val="00CC40CC"/>
    <w:rsid w:val="00E454ED"/>
    <w:rsid w:val="00E607C9"/>
    <w:rsid w:val="00E927C5"/>
    <w:rsid w:val="00EC7231"/>
    <w:rsid w:val="00F16746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paragraph" w:customStyle="1" w:styleId="ConsPlusNormal">
    <w:name w:val="ConsPlusNormal"/>
    <w:rsid w:val="00EC7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C7231"/>
  </w:style>
  <w:style w:type="paragraph" w:customStyle="1" w:styleId="s1">
    <w:name w:val="s_1"/>
    <w:basedOn w:val="a"/>
    <w:rsid w:val="00E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dpx</cp:lastModifiedBy>
  <cp:revision>18</cp:revision>
  <cp:lastPrinted>2021-12-20T08:54:00Z</cp:lastPrinted>
  <dcterms:created xsi:type="dcterms:W3CDTF">2021-05-20T14:56:00Z</dcterms:created>
  <dcterms:modified xsi:type="dcterms:W3CDTF">2021-12-20T08:54:00Z</dcterms:modified>
</cp:coreProperties>
</file>