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F0" w:rsidRDefault="001B3814" w:rsidP="00F2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</w:t>
      </w:r>
      <w:r w:rsidR="00F237D8">
        <w:rPr>
          <w:rFonts w:ascii="Times New Roman" w:hAnsi="Times New Roman" w:cs="Times New Roman"/>
          <w:sz w:val="28"/>
          <w:szCs w:val="28"/>
        </w:rPr>
        <w:t>аргументации</w:t>
      </w:r>
    </w:p>
    <w:p w:rsidR="001B3814" w:rsidRDefault="00F237D8" w:rsidP="00F2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разъяснительной работе в связи с повышением стоимости </w:t>
      </w:r>
    </w:p>
    <w:p w:rsidR="001B3814" w:rsidRDefault="00F237D8" w:rsidP="00F2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льготного проездного документа с 1 ноября 2019 года, </w:t>
      </w:r>
    </w:p>
    <w:p w:rsidR="00F237D8" w:rsidRDefault="00F237D8" w:rsidP="00F2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комитетом Законодательного Собрания Краснодарского края </w:t>
      </w:r>
    </w:p>
    <w:p w:rsidR="00F237D8" w:rsidRDefault="00F237D8" w:rsidP="00F2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здравоохранения и социальной защиты населения </w:t>
      </w:r>
    </w:p>
    <w:p w:rsidR="00EC5778" w:rsidRDefault="00EC5778" w:rsidP="0025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78" w:rsidRDefault="00EC5778" w:rsidP="00EC5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78">
        <w:rPr>
          <w:rFonts w:ascii="Times New Roman" w:hAnsi="Times New Roman" w:cs="Times New Roman"/>
          <w:sz w:val="28"/>
          <w:szCs w:val="28"/>
        </w:rPr>
        <w:t xml:space="preserve">1. </w:t>
      </w:r>
      <w:r w:rsidR="003F2148">
        <w:rPr>
          <w:rFonts w:ascii="Times New Roman" w:hAnsi="Times New Roman" w:cs="Times New Roman"/>
          <w:sz w:val="28"/>
          <w:szCs w:val="28"/>
        </w:rPr>
        <w:t xml:space="preserve">Установленная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1B381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778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>ского края от 13 февраля 2006 года</w:t>
      </w:r>
      <w:r w:rsidRPr="00EC5778">
        <w:rPr>
          <w:rFonts w:ascii="Times New Roman" w:hAnsi="Times New Roman" w:cs="Times New Roman"/>
          <w:sz w:val="28"/>
          <w:szCs w:val="28"/>
        </w:rPr>
        <w:t xml:space="preserve"> </w:t>
      </w:r>
      <w:r w:rsidR="001B38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5778">
        <w:rPr>
          <w:rFonts w:ascii="Times New Roman" w:hAnsi="Times New Roman" w:cs="Times New Roman"/>
          <w:sz w:val="28"/>
          <w:szCs w:val="28"/>
        </w:rPr>
        <w:t>№ 987-КЗ "О дополнительных мерах социальной поддержки по оплате проезда отдельных категорий жите</w:t>
      </w:r>
      <w:r w:rsidR="00077EC0">
        <w:rPr>
          <w:rFonts w:ascii="Times New Roman" w:hAnsi="Times New Roman" w:cs="Times New Roman"/>
          <w:sz w:val="28"/>
          <w:szCs w:val="28"/>
        </w:rPr>
        <w:t>лей Краснодарского края на 2006—</w:t>
      </w:r>
      <w:r w:rsidRPr="00EC5778">
        <w:rPr>
          <w:rFonts w:ascii="Times New Roman" w:hAnsi="Times New Roman" w:cs="Times New Roman"/>
          <w:sz w:val="28"/>
          <w:szCs w:val="28"/>
        </w:rPr>
        <w:t>2023 годы"</w:t>
      </w:r>
      <w:r w:rsidR="003F2148">
        <w:rPr>
          <w:rFonts w:ascii="Times New Roman" w:hAnsi="Times New Roman" w:cs="Times New Roman"/>
          <w:sz w:val="28"/>
          <w:szCs w:val="28"/>
        </w:rPr>
        <w:t xml:space="preserve"> </w:t>
      </w:r>
      <w:r w:rsidRPr="00EC5778">
        <w:rPr>
          <w:rFonts w:ascii="Times New Roman" w:hAnsi="Times New Roman" w:cs="Times New Roman"/>
          <w:sz w:val="28"/>
          <w:szCs w:val="28"/>
        </w:rPr>
        <w:t>(далее – Закон)</w:t>
      </w:r>
      <w:r w:rsidR="00077EC0">
        <w:rPr>
          <w:rFonts w:ascii="Times New Roman" w:hAnsi="Times New Roman" w:cs="Times New Roman"/>
          <w:sz w:val="28"/>
          <w:szCs w:val="28"/>
        </w:rPr>
        <w:t xml:space="preserve"> </w:t>
      </w:r>
      <w:r w:rsidR="003F2148">
        <w:rPr>
          <w:rFonts w:ascii="Times New Roman" w:hAnsi="Times New Roman" w:cs="Times New Roman"/>
          <w:sz w:val="28"/>
          <w:szCs w:val="28"/>
        </w:rPr>
        <w:t>50</w:t>
      </w:r>
      <w:r w:rsidR="001B3814">
        <w:rPr>
          <w:rFonts w:ascii="Times New Roman" w:hAnsi="Times New Roman" w:cs="Times New Roman"/>
          <w:sz w:val="28"/>
          <w:szCs w:val="28"/>
        </w:rPr>
        <w:t>-</w:t>
      </w:r>
      <w:r w:rsidR="003F2148">
        <w:rPr>
          <w:rFonts w:ascii="Times New Roman" w:hAnsi="Times New Roman" w:cs="Times New Roman"/>
          <w:sz w:val="28"/>
          <w:szCs w:val="28"/>
        </w:rPr>
        <w:t xml:space="preserve">процентная компенсация стоимости ежемесячного проездного документа для проезда на городском наземном электрическом транспорте, автомобильном транспорте общего пользования на муниципальных маршрутах регулярных перевозок в городском сообщении — </w:t>
      </w:r>
      <w:r w:rsidR="00077EC0">
        <w:rPr>
          <w:rFonts w:ascii="Times New Roman" w:hAnsi="Times New Roman" w:cs="Times New Roman"/>
          <w:sz w:val="28"/>
          <w:szCs w:val="28"/>
        </w:rPr>
        <w:t>добровольная мера дополнительной социальной поддержки</w:t>
      </w:r>
      <w:r w:rsidR="0074612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77EC0">
        <w:rPr>
          <w:rFonts w:ascii="Times New Roman" w:hAnsi="Times New Roman" w:cs="Times New Roman"/>
          <w:sz w:val="28"/>
          <w:szCs w:val="28"/>
        </w:rPr>
        <w:t>, принятая субъектом Российской Федерации</w:t>
      </w:r>
      <w:r w:rsidR="007F7A50">
        <w:rPr>
          <w:rFonts w:ascii="Times New Roman" w:hAnsi="Times New Roman" w:cs="Times New Roman"/>
          <w:sz w:val="28"/>
          <w:szCs w:val="28"/>
        </w:rPr>
        <w:t xml:space="preserve"> —</w:t>
      </w:r>
      <w:r w:rsidR="00077EC0">
        <w:rPr>
          <w:rFonts w:ascii="Times New Roman" w:hAnsi="Times New Roman" w:cs="Times New Roman"/>
          <w:sz w:val="28"/>
          <w:szCs w:val="28"/>
        </w:rPr>
        <w:t xml:space="preserve"> Краснодарским краем в 2006 году. Необходимо отметить, что в половине субъектов Российской Федерации аналогичных мер социальной поддержки не установлено.</w:t>
      </w:r>
    </w:p>
    <w:p w:rsidR="00BF0108" w:rsidRDefault="00BF0108" w:rsidP="00250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06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Стоимость льготного проездного документа была рассчитана исходя из стоимости 40 поездок в месяц гражданином в </w:t>
      </w:r>
      <w:r w:rsidR="009335A7">
        <w:rPr>
          <w:rFonts w:ascii="Times New Roman" w:hAnsi="Times New Roman" w:cs="Times New Roman"/>
          <w:sz w:val="28"/>
          <w:szCs w:val="28"/>
        </w:rPr>
        <w:t xml:space="preserve">городском пассажирском </w:t>
      </w:r>
      <w:r w:rsidR="003F2148">
        <w:rPr>
          <w:rFonts w:ascii="Times New Roman" w:hAnsi="Times New Roman" w:cs="Times New Roman"/>
          <w:sz w:val="28"/>
          <w:szCs w:val="28"/>
        </w:rPr>
        <w:t>транспорте, при этом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="001B38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процентная компенсация стоимости проезда </w:t>
      </w:r>
      <w:r w:rsidR="003F214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из средств краевого бюджета.</w:t>
      </w:r>
    </w:p>
    <w:p w:rsidR="00EC36EA" w:rsidRDefault="00250627" w:rsidP="003F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335A7">
        <w:rPr>
          <w:rFonts w:ascii="Times New Roman" w:hAnsi="Times New Roman" w:cs="Times New Roman"/>
          <w:sz w:val="28"/>
          <w:szCs w:val="28"/>
        </w:rPr>
        <w:t>коном предусматривался ежегодный пересмотр</w:t>
      </w:r>
      <w:r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9335A7">
        <w:rPr>
          <w:rFonts w:ascii="Times New Roman" w:hAnsi="Times New Roman" w:cs="Times New Roman"/>
          <w:sz w:val="28"/>
          <w:szCs w:val="28"/>
        </w:rPr>
        <w:t xml:space="preserve"> льготного проездного документа, который не проводился</w:t>
      </w:r>
      <w:r>
        <w:rPr>
          <w:rFonts w:ascii="Times New Roman" w:hAnsi="Times New Roman" w:cs="Times New Roman"/>
          <w:sz w:val="28"/>
          <w:szCs w:val="28"/>
        </w:rPr>
        <w:t xml:space="preserve"> с 2014 года.</w:t>
      </w:r>
    </w:p>
    <w:p w:rsidR="00EC36EA" w:rsidRDefault="009335A7" w:rsidP="003F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</w:t>
      </w:r>
      <w:r w:rsidR="002458F3">
        <w:rPr>
          <w:rFonts w:ascii="Times New Roman" w:hAnsi="Times New Roman" w:cs="Times New Roman"/>
          <w:sz w:val="28"/>
          <w:szCs w:val="28"/>
        </w:rPr>
        <w:t>асчет</w:t>
      </w:r>
      <w:r w:rsidR="003F2148">
        <w:rPr>
          <w:rFonts w:ascii="Times New Roman" w:hAnsi="Times New Roman" w:cs="Times New Roman"/>
          <w:sz w:val="28"/>
          <w:szCs w:val="28"/>
        </w:rPr>
        <w:t>а</w:t>
      </w:r>
      <w:r w:rsidR="00250627">
        <w:rPr>
          <w:rFonts w:ascii="Times New Roman" w:hAnsi="Times New Roman" w:cs="Times New Roman"/>
          <w:sz w:val="28"/>
          <w:szCs w:val="28"/>
        </w:rPr>
        <w:t xml:space="preserve"> </w:t>
      </w:r>
      <w:r w:rsidR="00317A0C">
        <w:rPr>
          <w:rFonts w:ascii="Times New Roman" w:hAnsi="Times New Roman" w:cs="Times New Roman"/>
          <w:sz w:val="28"/>
          <w:szCs w:val="28"/>
        </w:rPr>
        <w:t>стоимости:</w:t>
      </w:r>
      <w:r w:rsidR="002458F3">
        <w:rPr>
          <w:rFonts w:ascii="Times New Roman" w:hAnsi="Times New Roman" w:cs="Times New Roman"/>
          <w:sz w:val="28"/>
          <w:szCs w:val="28"/>
        </w:rPr>
        <w:t xml:space="preserve"> </w:t>
      </w:r>
      <w:r w:rsidR="00746126">
        <w:rPr>
          <w:rFonts w:ascii="Times New Roman" w:hAnsi="Times New Roman" w:cs="Times New Roman"/>
          <w:sz w:val="28"/>
          <w:szCs w:val="28"/>
        </w:rPr>
        <w:t>(</w:t>
      </w:r>
      <w:r w:rsidR="002458F3">
        <w:rPr>
          <w:rFonts w:ascii="Times New Roman" w:hAnsi="Times New Roman" w:cs="Times New Roman"/>
          <w:sz w:val="28"/>
          <w:szCs w:val="28"/>
        </w:rPr>
        <w:t xml:space="preserve">17 рублей Х 40 </w:t>
      </w:r>
      <w:r w:rsidR="00BF0108">
        <w:rPr>
          <w:rFonts w:ascii="Times New Roman" w:hAnsi="Times New Roman" w:cs="Times New Roman"/>
          <w:sz w:val="28"/>
          <w:szCs w:val="28"/>
        </w:rPr>
        <w:t>поездок) /</w:t>
      </w:r>
      <w:r w:rsidR="00746126">
        <w:rPr>
          <w:rFonts w:ascii="Times New Roman" w:hAnsi="Times New Roman" w:cs="Times New Roman"/>
          <w:sz w:val="28"/>
          <w:szCs w:val="28"/>
        </w:rPr>
        <w:t xml:space="preserve">2 = 340 рублей. </w:t>
      </w:r>
    </w:p>
    <w:p w:rsidR="00EC36EA" w:rsidRDefault="00250627" w:rsidP="003F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 рублей</w:t>
      </w:r>
      <w:r w:rsidRPr="0025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одной поездки в муниципальном</w:t>
      </w:r>
      <w:r w:rsidR="009335A7">
        <w:rPr>
          <w:rFonts w:ascii="Times New Roman" w:hAnsi="Times New Roman" w:cs="Times New Roman"/>
          <w:sz w:val="28"/>
          <w:szCs w:val="28"/>
        </w:rPr>
        <w:t xml:space="preserve"> электротранспорте</w:t>
      </w:r>
      <w:r>
        <w:rPr>
          <w:rFonts w:ascii="Times New Roman" w:hAnsi="Times New Roman" w:cs="Times New Roman"/>
          <w:sz w:val="28"/>
          <w:szCs w:val="28"/>
        </w:rPr>
        <w:t xml:space="preserve"> города Краснодара на 2014 год).</w:t>
      </w:r>
      <w:r w:rsidRPr="00250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27" w:rsidRDefault="00BF0108" w:rsidP="003F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18EF">
        <w:rPr>
          <w:rFonts w:ascii="Times New Roman" w:hAnsi="Times New Roman" w:cs="Times New Roman"/>
          <w:sz w:val="28"/>
          <w:szCs w:val="28"/>
        </w:rPr>
        <w:t>. При принятии Закона предполагалось введение электронных проездных документов</w:t>
      </w:r>
      <w:r w:rsidR="009335A7">
        <w:rPr>
          <w:rFonts w:ascii="Times New Roman" w:hAnsi="Times New Roman" w:cs="Times New Roman"/>
          <w:sz w:val="28"/>
          <w:szCs w:val="28"/>
        </w:rPr>
        <w:t>,</w:t>
      </w:r>
      <w:r w:rsidR="009118EF">
        <w:rPr>
          <w:rFonts w:ascii="Times New Roman" w:hAnsi="Times New Roman" w:cs="Times New Roman"/>
          <w:sz w:val="28"/>
          <w:szCs w:val="28"/>
        </w:rPr>
        <w:t xml:space="preserve"> четко фиксирующих количество поездок гражданами льготной категории.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118EF">
        <w:rPr>
          <w:rFonts w:ascii="Times New Roman" w:hAnsi="Times New Roman" w:cs="Times New Roman"/>
          <w:sz w:val="28"/>
          <w:szCs w:val="28"/>
        </w:rPr>
        <w:t>актически на сегодняшний день льготные поездные документы являются бумажными и безлимитными.</w:t>
      </w:r>
      <w:r w:rsidR="00250627" w:rsidRPr="00250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48" w:rsidRDefault="00BF0108" w:rsidP="003F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0627">
        <w:rPr>
          <w:rFonts w:ascii="Times New Roman" w:hAnsi="Times New Roman" w:cs="Times New Roman"/>
          <w:sz w:val="28"/>
          <w:szCs w:val="28"/>
        </w:rPr>
        <w:t xml:space="preserve">. Законом </w:t>
      </w:r>
      <w:r w:rsidR="00250627" w:rsidRPr="00EC5778">
        <w:rPr>
          <w:rFonts w:ascii="Times New Roman" w:hAnsi="Times New Roman" w:cs="Times New Roman"/>
          <w:sz w:val="28"/>
          <w:szCs w:val="28"/>
        </w:rPr>
        <w:t>Краснодар</w:t>
      </w:r>
      <w:r w:rsidR="00250627">
        <w:rPr>
          <w:rFonts w:ascii="Times New Roman" w:hAnsi="Times New Roman" w:cs="Times New Roman"/>
          <w:sz w:val="28"/>
          <w:szCs w:val="28"/>
        </w:rPr>
        <w:t>ского края от 8 октября 2019 года № 4121</w:t>
      </w:r>
      <w:r w:rsidR="00250627" w:rsidRPr="00EC5778">
        <w:rPr>
          <w:rFonts w:ascii="Times New Roman" w:hAnsi="Times New Roman" w:cs="Times New Roman"/>
          <w:sz w:val="28"/>
          <w:szCs w:val="28"/>
        </w:rPr>
        <w:t xml:space="preserve">-КЗ </w:t>
      </w:r>
      <w:r w:rsidR="00250627">
        <w:rPr>
          <w:rFonts w:ascii="Times New Roman" w:hAnsi="Times New Roman" w:cs="Times New Roman"/>
          <w:sz w:val="28"/>
          <w:szCs w:val="28"/>
        </w:rPr>
        <w:t xml:space="preserve">"О внесении изменений в Закон Краснодарского края </w:t>
      </w:r>
      <w:r w:rsidR="00250627" w:rsidRPr="00EC5778">
        <w:rPr>
          <w:rFonts w:ascii="Times New Roman" w:hAnsi="Times New Roman" w:cs="Times New Roman"/>
          <w:sz w:val="28"/>
          <w:szCs w:val="28"/>
        </w:rPr>
        <w:t>"О дополнительных мерах социальной поддержки по оплате проезда отдельных категорий жите</w:t>
      </w:r>
      <w:r w:rsidR="00250627">
        <w:rPr>
          <w:rFonts w:ascii="Times New Roman" w:hAnsi="Times New Roman" w:cs="Times New Roman"/>
          <w:sz w:val="28"/>
          <w:szCs w:val="28"/>
        </w:rPr>
        <w:t xml:space="preserve">лей Краснодарского края на 2006—2023 годы" </w:t>
      </w:r>
      <w:r w:rsidR="001B3814">
        <w:rPr>
          <w:rFonts w:ascii="Times New Roman" w:hAnsi="Times New Roman" w:cs="Times New Roman"/>
          <w:sz w:val="28"/>
          <w:szCs w:val="28"/>
        </w:rPr>
        <w:t xml:space="preserve">была </w:t>
      </w:r>
      <w:r w:rsidR="003F2148">
        <w:rPr>
          <w:rFonts w:ascii="Times New Roman" w:hAnsi="Times New Roman" w:cs="Times New Roman"/>
          <w:sz w:val="28"/>
          <w:szCs w:val="28"/>
        </w:rPr>
        <w:t xml:space="preserve">изменена льготная стоимость проездных документов: </w:t>
      </w:r>
    </w:p>
    <w:p w:rsidR="003F2148" w:rsidRDefault="003F2148" w:rsidP="003F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городской автобус - 340 рублей; </w:t>
      </w:r>
    </w:p>
    <w:p w:rsidR="003F2148" w:rsidRDefault="003F2148" w:rsidP="003F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троллейбус - 430 рублей; </w:t>
      </w:r>
    </w:p>
    <w:p w:rsidR="003F2148" w:rsidRDefault="003F2148" w:rsidP="003F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трамвай - 430 рублей; </w:t>
      </w:r>
    </w:p>
    <w:p w:rsidR="003F2148" w:rsidRDefault="003F2148" w:rsidP="003F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трамвай и троллейбус - 540 рублей; </w:t>
      </w:r>
    </w:p>
    <w:p w:rsidR="003F2148" w:rsidRDefault="003F2148" w:rsidP="003F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троллейбус и автобус - 540 рублей; </w:t>
      </w:r>
    </w:p>
    <w:p w:rsidR="003F2148" w:rsidRDefault="003F2148" w:rsidP="003F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трамвай и автобус - 540 рублей; </w:t>
      </w:r>
    </w:p>
    <w:p w:rsidR="001B3814" w:rsidRDefault="003F2148" w:rsidP="001B3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трамвай, троллейбус и автобус - 670 рублей</w:t>
      </w:r>
      <w:r w:rsidR="001B3814">
        <w:rPr>
          <w:rFonts w:ascii="Times New Roman" w:hAnsi="Times New Roman" w:cs="Times New Roman"/>
          <w:sz w:val="28"/>
          <w:szCs w:val="28"/>
        </w:rPr>
        <w:t xml:space="preserve">. </w:t>
      </w:r>
      <w:r w:rsidR="00151032">
        <w:rPr>
          <w:rFonts w:ascii="Times New Roman" w:hAnsi="Times New Roman" w:cs="Times New Roman"/>
          <w:sz w:val="28"/>
          <w:szCs w:val="28"/>
        </w:rPr>
        <w:t>Указанные изменения</w:t>
      </w:r>
      <w:bookmarkStart w:id="0" w:name="_GoBack"/>
      <w:bookmarkEnd w:id="0"/>
      <w:r w:rsidR="001B3814" w:rsidRPr="001B3814">
        <w:rPr>
          <w:rFonts w:ascii="Times New Roman" w:hAnsi="Times New Roman" w:cs="Times New Roman"/>
          <w:sz w:val="28"/>
          <w:szCs w:val="28"/>
        </w:rPr>
        <w:t xml:space="preserve"> </w:t>
      </w:r>
      <w:r w:rsidR="001B3814">
        <w:rPr>
          <w:rFonts w:ascii="Times New Roman" w:hAnsi="Times New Roman" w:cs="Times New Roman"/>
          <w:sz w:val="28"/>
          <w:szCs w:val="28"/>
        </w:rPr>
        <w:t>вступают в силу 1 ноября 2019 года.</w:t>
      </w:r>
      <w:r w:rsidR="001B3814" w:rsidRPr="003F2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F3" w:rsidRDefault="002458F3" w:rsidP="003F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EA" w:rsidRDefault="0059302D" w:rsidP="00FF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118EF">
        <w:rPr>
          <w:rFonts w:ascii="Times New Roman" w:hAnsi="Times New Roman" w:cs="Times New Roman"/>
          <w:sz w:val="28"/>
          <w:szCs w:val="28"/>
        </w:rPr>
        <w:t xml:space="preserve">. Стоимость одной поездки с 2014 </w:t>
      </w:r>
      <w:r w:rsidR="00BF0108">
        <w:rPr>
          <w:rFonts w:ascii="Times New Roman" w:hAnsi="Times New Roman" w:cs="Times New Roman"/>
          <w:sz w:val="28"/>
          <w:szCs w:val="28"/>
        </w:rPr>
        <w:t>г</w:t>
      </w:r>
      <w:r w:rsidR="009118EF">
        <w:rPr>
          <w:rFonts w:ascii="Times New Roman" w:hAnsi="Times New Roman" w:cs="Times New Roman"/>
          <w:sz w:val="28"/>
          <w:szCs w:val="28"/>
        </w:rPr>
        <w:t xml:space="preserve">ода до настоящего времени (рассчитанная по модели города Краснодара) возросла с 17 рублей до 28 рублей, то есть на 11 рублей за одну поездку. Стоимость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9118EF">
        <w:rPr>
          <w:rFonts w:ascii="Times New Roman" w:hAnsi="Times New Roman" w:cs="Times New Roman"/>
          <w:sz w:val="28"/>
          <w:szCs w:val="28"/>
        </w:rPr>
        <w:t>льготного проездного документа за этот период не менялась. В результате такого процесса произошло нарушение базового принципа компенсации стоимости про</w:t>
      </w:r>
      <w:r>
        <w:rPr>
          <w:rFonts w:ascii="Times New Roman" w:hAnsi="Times New Roman" w:cs="Times New Roman"/>
          <w:sz w:val="28"/>
          <w:szCs w:val="28"/>
        </w:rPr>
        <w:t>езда (50</w:t>
      </w:r>
      <w:r w:rsidR="001B38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процентная компенсация </w:t>
      </w:r>
      <w:r w:rsidR="009118EF">
        <w:rPr>
          <w:rFonts w:ascii="Times New Roman" w:hAnsi="Times New Roman" w:cs="Times New Roman"/>
          <w:sz w:val="28"/>
          <w:szCs w:val="28"/>
        </w:rPr>
        <w:t>фактически достигла 75 процентов стоимости проезда, что грубо нарушает принцип социальной солидарн</w:t>
      </w:r>
      <w:r>
        <w:rPr>
          <w:rFonts w:ascii="Times New Roman" w:hAnsi="Times New Roman" w:cs="Times New Roman"/>
          <w:sz w:val="28"/>
          <w:szCs w:val="28"/>
        </w:rPr>
        <w:t>ости).</w:t>
      </w:r>
    </w:p>
    <w:p w:rsidR="00EC36EA" w:rsidRDefault="0059302D" w:rsidP="00FF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6126">
        <w:rPr>
          <w:rFonts w:ascii="Times New Roman" w:hAnsi="Times New Roman" w:cs="Times New Roman"/>
          <w:sz w:val="28"/>
          <w:szCs w:val="28"/>
        </w:rPr>
        <w:t>. Если исходить</w:t>
      </w:r>
      <w:r w:rsidR="009118EF">
        <w:rPr>
          <w:rFonts w:ascii="Times New Roman" w:hAnsi="Times New Roman" w:cs="Times New Roman"/>
          <w:sz w:val="28"/>
          <w:szCs w:val="28"/>
        </w:rPr>
        <w:t xml:space="preserve"> из </w:t>
      </w:r>
      <w:r w:rsidR="00746126">
        <w:rPr>
          <w:rFonts w:ascii="Times New Roman" w:hAnsi="Times New Roman" w:cs="Times New Roman"/>
          <w:sz w:val="28"/>
          <w:szCs w:val="28"/>
        </w:rPr>
        <w:t>математической</w:t>
      </w:r>
      <w:r w:rsidR="009118EF">
        <w:rPr>
          <w:rFonts w:ascii="Times New Roman" w:hAnsi="Times New Roman" w:cs="Times New Roman"/>
          <w:sz w:val="28"/>
          <w:szCs w:val="28"/>
        </w:rPr>
        <w:t xml:space="preserve"> модели Закона, то на сегодняшний день </w:t>
      </w:r>
      <w:r>
        <w:rPr>
          <w:rFonts w:ascii="Times New Roman" w:hAnsi="Times New Roman" w:cs="Times New Roman"/>
          <w:sz w:val="28"/>
          <w:szCs w:val="28"/>
        </w:rPr>
        <w:t>стоимость льготного проездного</w:t>
      </w:r>
      <w:r w:rsidR="009118E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 долж</w:t>
      </w:r>
      <w:r w:rsidR="009118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1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составлять</w:t>
      </w:r>
      <w:r w:rsidR="009118EF">
        <w:rPr>
          <w:rFonts w:ascii="Times New Roman" w:hAnsi="Times New Roman" w:cs="Times New Roman"/>
          <w:sz w:val="28"/>
          <w:szCs w:val="28"/>
        </w:rPr>
        <w:t xml:space="preserve"> </w:t>
      </w:r>
      <w:r w:rsidR="00746126">
        <w:rPr>
          <w:rFonts w:ascii="Times New Roman" w:hAnsi="Times New Roman" w:cs="Times New Roman"/>
          <w:sz w:val="28"/>
          <w:szCs w:val="28"/>
        </w:rPr>
        <w:t>560 рублей.</w:t>
      </w:r>
    </w:p>
    <w:p w:rsidR="00746126" w:rsidRDefault="009335A7" w:rsidP="00FF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</w:t>
      </w:r>
      <w:r w:rsidR="00746126">
        <w:rPr>
          <w:rFonts w:ascii="Times New Roman" w:hAnsi="Times New Roman" w:cs="Times New Roman"/>
          <w:sz w:val="28"/>
          <w:szCs w:val="28"/>
        </w:rPr>
        <w:t>асчёт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36EA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746126">
        <w:rPr>
          <w:rFonts w:ascii="Times New Roman" w:hAnsi="Times New Roman" w:cs="Times New Roman"/>
          <w:sz w:val="28"/>
          <w:szCs w:val="28"/>
        </w:rPr>
        <w:t xml:space="preserve">: (28 рублей Х 40 </w:t>
      </w:r>
      <w:r w:rsidR="00BF0108">
        <w:rPr>
          <w:rFonts w:ascii="Times New Roman" w:hAnsi="Times New Roman" w:cs="Times New Roman"/>
          <w:sz w:val="28"/>
          <w:szCs w:val="28"/>
        </w:rPr>
        <w:t>поездок) /</w:t>
      </w:r>
      <w:r w:rsidR="00746126">
        <w:rPr>
          <w:rFonts w:ascii="Times New Roman" w:hAnsi="Times New Roman" w:cs="Times New Roman"/>
          <w:sz w:val="28"/>
          <w:szCs w:val="28"/>
        </w:rPr>
        <w:t>2 = 560 рублей</w:t>
      </w:r>
    </w:p>
    <w:p w:rsidR="00EC36EA" w:rsidRDefault="009335A7" w:rsidP="00FF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(28 рублей</w:t>
      </w:r>
      <w:r w:rsidRPr="0025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одной поездки в муниципальном электротранспорте города Краснодара на 2019 год).</w:t>
      </w:r>
    </w:p>
    <w:p w:rsidR="00746126" w:rsidRDefault="004D1E52" w:rsidP="00FF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6126">
        <w:rPr>
          <w:rFonts w:ascii="Times New Roman" w:hAnsi="Times New Roman" w:cs="Times New Roman"/>
          <w:sz w:val="28"/>
          <w:szCs w:val="28"/>
        </w:rPr>
        <w:t xml:space="preserve">. Учитывая не высокую материальную обеспеченность отдельных категорий граждан, </w:t>
      </w:r>
      <w:r w:rsidR="00EC36EA">
        <w:rPr>
          <w:rFonts w:ascii="Times New Roman" w:hAnsi="Times New Roman" w:cs="Times New Roman"/>
          <w:sz w:val="28"/>
          <w:szCs w:val="28"/>
        </w:rPr>
        <w:t>краевое</w:t>
      </w:r>
      <w:r w:rsidR="00746126">
        <w:rPr>
          <w:rFonts w:ascii="Times New Roman" w:hAnsi="Times New Roman" w:cs="Times New Roman"/>
          <w:sz w:val="28"/>
          <w:szCs w:val="28"/>
        </w:rPr>
        <w:t xml:space="preserve"> руководство произвело кумулятивную индексацию стоимости </w:t>
      </w:r>
      <w:r w:rsidR="00EC36EA">
        <w:rPr>
          <w:rFonts w:ascii="Times New Roman" w:hAnsi="Times New Roman" w:cs="Times New Roman"/>
          <w:sz w:val="28"/>
          <w:szCs w:val="28"/>
        </w:rPr>
        <w:t>льготного проездного</w:t>
      </w:r>
      <w:r w:rsidR="00746126">
        <w:rPr>
          <w:rFonts w:ascii="Times New Roman" w:hAnsi="Times New Roman" w:cs="Times New Roman"/>
          <w:sz w:val="28"/>
          <w:szCs w:val="28"/>
        </w:rPr>
        <w:t xml:space="preserve"> документа </w:t>
      </w:r>
      <w:r w:rsidR="00220863">
        <w:rPr>
          <w:rFonts w:ascii="Times New Roman" w:hAnsi="Times New Roman" w:cs="Times New Roman"/>
          <w:sz w:val="28"/>
          <w:szCs w:val="28"/>
        </w:rPr>
        <w:t xml:space="preserve">(из приведенного примера расчета) </w:t>
      </w:r>
      <w:r w:rsidR="00746126">
        <w:rPr>
          <w:rFonts w:ascii="Times New Roman" w:hAnsi="Times New Roman" w:cs="Times New Roman"/>
          <w:sz w:val="28"/>
          <w:szCs w:val="28"/>
        </w:rPr>
        <w:t xml:space="preserve">до 430 </w:t>
      </w:r>
      <w:r w:rsidR="00EC36EA">
        <w:rPr>
          <w:rFonts w:ascii="Times New Roman" w:hAnsi="Times New Roman" w:cs="Times New Roman"/>
          <w:sz w:val="28"/>
          <w:szCs w:val="28"/>
        </w:rPr>
        <w:t>рублей,</w:t>
      </w:r>
      <w:r w:rsidR="00746126">
        <w:rPr>
          <w:rFonts w:ascii="Times New Roman" w:hAnsi="Times New Roman" w:cs="Times New Roman"/>
          <w:sz w:val="28"/>
          <w:szCs w:val="28"/>
        </w:rPr>
        <w:t xml:space="preserve"> что на 130 рублей ниже </w:t>
      </w:r>
      <w:r w:rsidR="00EC36EA">
        <w:rPr>
          <w:rFonts w:ascii="Times New Roman" w:hAnsi="Times New Roman" w:cs="Times New Roman"/>
          <w:sz w:val="28"/>
          <w:szCs w:val="28"/>
        </w:rPr>
        <w:t>рассчитанной</w:t>
      </w:r>
      <w:r w:rsidR="00746126">
        <w:rPr>
          <w:rFonts w:ascii="Times New Roman" w:hAnsi="Times New Roman" w:cs="Times New Roman"/>
          <w:sz w:val="28"/>
          <w:szCs w:val="28"/>
        </w:rPr>
        <w:t xml:space="preserve"> </w:t>
      </w:r>
      <w:r w:rsidR="00EC36EA">
        <w:rPr>
          <w:rFonts w:ascii="Times New Roman" w:hAnsi="Times New Roman" w:cs="Times New Roman"/>
          <w:sz w:val="28"/>
          <w:szCs w:val="28"/>
        </w:rPr>
        <w:t xml:space="preserve">стоимости, </w:t>
      </w:r>
      <w:r w:rsidR="00220863">
        <w:rPr>
          <w:rFonts w:ascii="Times New Roman" w:hAnsi="Times New Roman" w:cs="Times New Roman"/>
          <w:sz w:val="28"/>
          <w:szCs w:val="28"/>
        </w:rPr>
        <w:t xml:space="preserve">и </w:t>
      </w:r>
      <w:r w:rsidR="00EC36EA">
        <w:rPr>
          <w:rFonts w:ascii="Times New Roman" w:hAnsi="Times New Roman" w:cs="Times New Roman"/>
          <w:sz w:val="28"/>
          <w:szCs w:val="28"/>
        </w:rPr>
        <w:t>в 2,</w:t>
      </w:r>
      <w:r w:rsidR="00746126">
        <w:rPr>
          <w:rFonts w:ascii="Times New Roman" w:hAnsi="Times New Roman" w:cs="Times New Roman"/>
          <w:sz w:val="28"/>
          <w:szCs w:val="28"/>
        </w:rPr>
        <w:t>44 раза н</w:t>
      </w:r>
      <w:r w:rsidR="00EC36EA">
        <w:rPr>
          <w:rFonts w:ascii="Times New Roman" w:hAnsi="Times New Roman" w:cs="Times New Roman"/>
          <w:sz w:val="28"/>
          <w:szCs w:val="28"/>
        </w:rPr>
        <w:t>и</w:t>
      </w:r>
      <w:r w:rsidR="00746126">
        <w:rPr>
          <w:rFonts w:ascii="Times New Roman" w:hAnsi="Times New Roman" w:cs="Times New Roman"/>
          <w:sz w:val="28"/>
          <w:szCs w:val="28"/>
        </w:rPr>
        <w:t xml:space="preserve">же математически </w:t>
      </w:r>
      <w:r w:rsidR="00EC36EA">
        <w:rPr>
          <w:rFonts w:ascii="Times New Roman" w:hAnsi="Times New Roman" w:cs="Times New Roman"/>
          <w:sz w:val="28"/>
          <w:szCs w:val="28"/>
        </w:rPr>
        <w:t>обоснованного</w:t>
      </w:r>
      <w:r w:rsidR="00746126">
        <w:rPr>
          <w:rFonts w:ascii="Times New Roman" w:hAnsi="Times New Roman" w:cs="Times New Roman"/>
          <w:sz w:val="28"/>
          <w:szCs w:val="28"/>
        </w:rPr>
        <w:t xml:space="preserve"> тарифа. Остальную часть расходов </w:t>
      </w:r>
      <w:r w:rsidR="00220863">
        <w:rPr>
          <w:rFonts w:ascii="Times New Roman" w:hAnsi="Times New Roman" w:cs="Times New Roman"/>
          <w:sz w:val="28"/>
          <w:szCs w:val="28"/>
        </w:rPr>
        <w:t xml:space="preserve">по стоимости проезда гражданами льготных категорий </w:t>
      </w:r>
      <w:r w:rsidR="00EC36EA">
        <w:rPr>
          <w:rFonts w:ascii="Times New Roman" w:hAnsi="Times New Roman" w:cs="Times New Roman"/>
          <w:sz w:val="28"/>
          <w:szCs w:val="28"/>
        </w:rPr>
        <w:t>взял на</w:t>
      </w:r>
      <w:r w:rsidR="00746126">
        <w:rPr>
          <w:rFonts w:ascii="Times New Roman" w:hAnsi="Times New Roman" w:cs="Times New Roman"/>
          <w:sz w:val="28"/>
          <w:szCs w:val="28"/>
        </w:rPr>
        <w:t xml:space="preserve"> себя </w:t>
      </w:r>
      <w:r w:rsidR="00EC36EA">
        <w:rPr>
          <w:rFonts w:ascii="Times New Roman" w:hAnsi="Times New Roman" w:cs="Times New Roman"/>
          <w:sz w:val="28"/>
          <w:szCs w:val="28"/>
        </w:rPr>
        <w:t>краевой</w:t>
      </w:r>
      <w:r w:rsidR="00746126">
        <w:rPr>
          <w:rFonts w:ascii="Times New Roman" w:hAnsi="Times New Roman" w:cs="Times New Roman"/>
          <w:sz w:val="28"/>
          <w:szCs w:val="28"/>
        </w:rPr>
        <w:t xml:space="preserve"> бюджет. </w:t>
      </w:r>
    </w:p>
    <w:p w:rsidR="003F2148" w:rsidRDefault="004D1E52" w:rsidP="00FF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6126">
        <w:rPr>
          <w:rFonts w:ascii="Times New Roman" w:hAnsi="Times New Roman" w:cs="Times New Roman"/>
          <w:sz w:val="28"/>
          <w:szCs w:val="28"/>
        </w:rPr>
        <w:t xml:space="preserve">. Необходимо особо отметить, что последующая индексация стоимости льготного </w:t>
      </w:r>
      <w:r w:rsidR="00EC36EA">
        <w:rPr>
          <w:rFonts w:ascii="Times New Roman" w:hAnsi="Times New Roman" w:cs="Times New Roman"/>
          <w:sz w:val="28"/>
          <w:szCs w:val="28"/>
        </w:rPr>
        <w:t>проездного</w:t>
      </w:r>
      <w:r w:rsidR="00746126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3F2148">
        <w:rPr>
          <w:rFonts w:ascii="Times New Roman" w:hAnsi="Times New Roman" w:cs="Times New Roman"/>
          <w:sz w:val="28"/>
          <w:szCs w:val="28"/>
        </w:rPr>
        <w:t xml:space="preserve"> будет осуществляется только с 2021 года,</w:t>
      </w:r>
      <w:r w:rsidR="003F2148" w:rsidRPr="003F2148">
        <w:rPr>
          <w:rFonts w:ascii="Times New Roman" w:hAnsi="Times New Roman" w:cs="Times New Roman"/>
          <w:sz w:val="28"/>
          <w:szCs w:val="28"/>
        </w:rPr>
        <w:t xml:space="preserve"> </w:t>
      </w:r>
      <w:r w:rsidR="003F2148">
        <w:rPr>
          <w:rFonts w:ascii="Times New Roman" w:hAnsi="Times New Roman" w:cs="Times New Roman"/>
          <w:sz w:val="28"/>
          <w:szCs w:val="28"/>
        </w:rPr>
        <w:t>другими словами, стоимость льготного проездного документа заморожена на 1,5 года.</w:t>
      </w:r>
      <w:r w:rsidR="003F2148" w:rsidRPr="003F2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126" w:rsidRPr="00EC5778" w:rsidRDefault="00746126" w:rsidP="00FF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6126" w:rsidRPr="00EC5778" w:rsidSect="00C15052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52" w:rsidRDefault="00C15052" w:rsidP="00C15052">
      <w:pPr>
        <w:spacing w:after="0" w:line="240" w:lineRule="auto"/>
      </w:pPr>
      <w:r>
        <w:separator/>
      </w:r>
    </w:p>
  </w:endnote>
  <w:endnote w:type="continuationSeparator" w:id="0">
    <w:p w:rsidR="00C15052" w:rsidRDefault="00C15052" w:rsidP="00C1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52" w:rsidRDefault="00C15052" w:rsidP="00C15052">
      <w:pPr>
        <w:spacing w:after="0" w:line="240" w:lineRule="auto"/>
      </w:pPr>
      <w:r>
        <w:separator/>
      </w:r>
    </w:p>
  </w:footnote>
  <w:footnote w:type="continuationSeparator" w:id="0">
    <w:p w:rsidR="00C15052" w:rsidRDefault="00C15052" w:rsidP="00C1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87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5052" w:rsidRPr="001B3814" w:rsidRDefault="00C150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38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38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38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38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38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5052" w:rsidRDefault="00C150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F8"/>
    <w:rsid w:val="00065136"/>
    <w:rsid w:val="00077EC0"/>
    <w:rsid w:val="00151032"/>
    <w:rsid w:val="001717F0"/>
    <w:rsid w:val="001B3814"/>
    <w:rsid w:val="001E562B"/>
    <w:rsid w:val="00220863"/>
    <w:rsid w:val="002458F3"/>
    <w:rsid w:val="00250627"/>
    <w:rsid w:val="00307FF8"/>
    <w:rsid w:val="00317A0C"/>
    <w:rsid w:val="00366054"/>
    <w:rsid w:val="003F2148"/>
    <w:rsid w:val="004D1E52"/>
    <w:rsid w:val="0059302D"/>
    <w:rsid w:val="00746126"/>
    <w:rsid w:val="007F7A50"/>
    <w:rsid w:val="009118EF"/>
    <w:rsid w:val="009335A7"/>
    <w:rsid w:val="00BF0108"/>
    <w:rsid w:val="00C15052"/>
    <w:rsid w:val="00CA40E3"/>
    <w:rsid w:val="00CD6DB5"/>
    <w:rsid w:val="00CE301B"/>
    <w:rsid w:val="00EC36EA"/>
    <w:rsid w:val="00EC5778"/>
    <w:rsid w:val="00F237D8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745E-D2D7-488F-B9EB-F7676D77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052"/>
  </w:style>
  <w:style w:type="paragraph" w:styleId="a6">
    <w:name w:val="footer"/>
    <w:basedOn w:val="a"/>
    <w:link w:val="a7"/>
    <w:uiPriority w:val="99"/>
    <w:unhideWhenUsed/>
    <w:rsid w:val="00C1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052"/>
  </w:style>
  <w:style w:type="paragraph" w:styleId="a8">
    <w:name w:val="Balloon Text"/>
    <w:basedOn w:val="a"/>
    <w:link w:val="a9"/>
    <w:uiPriority w:val="99"/>
    <w:semiHidden/>
    <w:unhideWhenUsed/>
    <w:rsid w:val="00FF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2019-10-31T18:25:00Z</cp:lastPrinted>
  <dcterms:created xsi:type="dcterms:W3CDTF">2019-10-30T07:56:00Z</dcterms:created>
  <dcterms:modified xsi:type="dcterms:W3CDTF">2019-11-01T06:14:00Z</dcterms:modified>
</cp:coreProperties>
</file>