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2B113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b/>
          <w:sz w:val="24"/>
          <w:szCs w:val="24"/>
        </w:rPr>
        <w:t>СДК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77A4">
        <w:rPr>
          <w:rFonts w:ascii="Times New Roman" w:hAnsi="Times New Roman" w:cs="Times New Roman"/>
          <w:b/>
          <w:sz w:val="24"/>
          <w:szCs w:val="24"/>
        </w:rPr>
        <w:t>Новоурупский</w:t>
      </w:r>
      <w:proofErr w:type="spellEnd"/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F9579F" w:rsidRPr="007D2045">
        <w:rPr>
          <w:rFonts w:ascii="Times New Roman" w:hAnsi="Times New Roman" w:cs="Times New Roman"/>
          <w:b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</w:t>
      </w:r>
      <w:proofErr w:type="gramEnd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 xml:space="preserve">СДК 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proofErr w:type="gramStart"/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sz w:val="24"/>
          <w:szCs w:val="24"/>
        </w:rPr>
        <w:t>СДК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201</w:t>
      </w:r>
      <w:r w:rsidR="00E870F2" w:rsidRPr="007D2045">
        <w:rPr>
          <w:rFonts w:ascii="Times New Roman" w:hAnsi="Times New Roman" w:cs="Times New Roman"/>
          <w:sz w:val="24"/>
          <w:szCs w:val="24"/>
        </w:rPr>
        <w:t>9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870F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1 от 09.01.2019г.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E3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 контроля)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2C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C3762C" w:rsidRPr="007D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проверки -</w:t>
      </w:r>
      <w:r w:rsidR="00720D54">
        <w:rPr>
          <w:rFonts w:ascii="Times New Roman" w:hAnsi="Times New Roman" w:cs="Times New Roman"/>
          <w:sz w:val="24"/>
          <w:szCs w:val="24"/>
        </w:rPr>
        <w:t xml:space="preserve">11декабря </w:t>
      </w:r>
      <w:r>
        <w:rPr>
          <w:rFonts w:ascii="Times New Roman" w:hAnsi="Times New Roman" w:cs="Times New Roman"/>
          <w:sz w:val="24"/>
          <w:szCs w:val="24"/>
        </w:rPr>
        <w:t xml:space="preserve"> 2019-дата окончания проверки-</w:t>
      </w:r>
      <w:r w:rsidR="00720D54">
        <w:rPr>
          <w:rFonts w:ascii="Times New Roman" w:hAnsi="Times New Roman" w:cs="Times New Roman"/>
          <w:sz w:val="24"/>
          <w:szCs w:val="24"/>
        </w:rPr>
        <w:t xml:space="preserve">20 декабря 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 с 1 января 2019 по 1 </w:t>
      </w:r>
      <w:r w:rsidR="00720D54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2019г.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4B4C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1E3349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1E334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БУ </w:t>
      </w:r>
      <w:r w:rsidR="008B00F0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8B00F0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8B00F0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»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8B00F0">
        <w:rPr>
          <w:rFonts w:ascii="Times New Roman" w:hAnsi="Times New Roman" w:cs="Times New Roman"/>
          <w:sz w:val="24"/>
          <w:szCs w:val="24"/>
        </w:rPr>
        <w:t>6058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8B00F0">
        <w:rPr>
          <w:rFonts w:ascii="Times New Roman" w:hAnsi="Times New Roman" w:cs="Times New Roman"/>
          <w:sz w:val="24"/>
          <w:szCs w:val="24"/>
        </w:rPr>
        <w:t>Ленина,23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Директор М</w:t>
      </w:r>
      <w:r w:rsidR="00A344A5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>СДК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F11222">
        <w:rPr>
          <w:rFonts w:ascii="Times New Roman" w:hAnsi="Times New Roman" w:cs="Times New Roman"/>
          <w:sz w:val="24"/>
          <w:szCs w:val="24"/>
        </w:rPr>
        <w:t>Зикеева Наталья Геннадьевна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745F14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деятельность на основании Устава, утвержденного постановлением главы администрации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5C9D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65C9D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4D771E">
        <w:rPr>
          <w:rFonts w:ascii="Times New Roman" w:hAnsi="Times New Roman" w:cs="Times New Roman"/>
          <w:sz w:val="24"/>
          <w:szCs w:val="24"/>
        </w:rPr>
        <w:t xml:space="preserve">2 </w:t>
      </w:r>
      <w:r w:rsidR="007D2045" w:rsidRPr="007D2045">
        <w:rPr>
          <w:rFonts w:ascii="Times New Roman" w:hAnsi="Times New Roman" w:cs="Times New Roman"/>
          <w:sz w:val="24"/>
          <w:szCs w:val="24"/>
        </w:rPr>
        <w:t>.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с предварительным уведомлением Субъекта контроля.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от 09 января  2019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проверок ведомственного контроля администрации </w:t>
      </w:r>
      <w:proofErr w:type="spellStart"/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для</w:t>
      </w:r>
      <w:r w:rsidR="004D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4D771E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proofErr w:type="gram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D7508F" w:rsidRPr="009F1713">
        <w:rPr>
          <w:rFonts w:ascii="Times New Roman" w:hAnsi="Times New Roman" w:cs="Times New Roman"/>
          <w:sz w:val="24"/>
          <w:szCs w:val="24"/>
        </w:rPr>
        <w:t>19</w:t>
      </w:r>
      <w:r w:rsidR="00532ED1" w:rsidRPr="009F1713">
        <w:rPr>
          <w:rFonts w:ascii="Times New Roman" w:hAnsi="Times New Roman" w:cs="Times New Roman"/>
          <w:sz w:val="24"/>
          <w:szCs w:val="24"/>
        </w:rPr>
        <w:t>.</w:t>
      </w:r>
      <w:r w:rsidR="004D771E">
        <w:rPr>
          <w:rFonts w:ascii="Times New Roman" w:hAnsi="Times New Roman" w:cs="Times New Roman"/>
          <w:sz w:val="24"/>
          <w:szCs w:val="24"/>
        </w:rPr>
        <w:t>12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.2019г.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4D771E">
        <w:rPr>
          <w:rFonts w:ascii="Times New Roman" w:hAnsi="Times New Roman" w:cs="Times New Roman"/>
          <w:sz w:val="24"/>
          <w:szCs w:val="24"/>
        </w:rPr>
        <w:t>3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 и планов-графиков и внесение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назначена 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>Н.Г. Зикеева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отчетом об исполнении бюджета (ф. 0503127) </w:t>
      </w:r>
      <w:r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201</w:t>
      </w:r>
      <w:r w:rsidR="00B373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CC1">
        <w:rPr>
          <w:rFonts w:ascii="Times New Roman" w:hAnsi="Times New Roman" w:cs="Times New Roman"/>
          <w:color w:val="000000"/>
          <w:sz w:val="24"/>
          <w:szCs w:val="24"/>
        </w:rPr>
        <w:t>660 198,00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>395 585,01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01.01.201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1части 1 статьи 93 Федерального закона № 44-ФЗ </w:t>
      </w:r>
    </w:p>
    <w:p w:rsidR="00720D54" w:rsidRPr="007D2045" w:rsidRDefault="00720D54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-25 контрактов по пункту 5 ст. 93</w:t>
      </w:r>
      <w:r w:rsidR="008B00F0" w:rsidRPr="008B0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0F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720D54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работ, услуг) и нормативными затратами на обеспечение функций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 закупок,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17.12.2018г.№ 205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2019 год)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201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 своевременно - 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.12.201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план закупок на 201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размещен 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.12.201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 планов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закупок, плано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201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закупок, план – график на 201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власти, осуществляющий правоприменительные функции по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также в течение трех рабочих дней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с даты исполнения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Трехсельского</w:t>
      </w:r>
      <w:proofErr w:type="spellEnd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Т.А.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Костырева</w:t>
      </w:r>
      <w:proofErr w:type="spellEnd"/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F0D"/>
    <w:rsid w:val="000E7D9C"/>
    <w:rsid w:val="0010701C"/>
    <w:rsid w:val="00165A2A"/>
    <w:rsid w:val="001D3086"/>
    <w:rsid w:val="001E2188"/>
    <w:rsid w:val="001E3349"/>
    <w:rsid w:val="002353A0"/>
    <w:rsid w:val="002B1132"/>
    <w:rsid w:val="003669F1"/>
    <w:rsid w:val="003F4F3A"/>
    <w:rsid w:val="004956DB"/>
    <w:rsid w:val="004C4B67"/>
    <w:rsid w:val="004D771E"/>
    <w:rsid w:val="00531327"/>
    <w:rsid w:val="00532ED1"/>
    <w:rsid w:val="005334D8"/>
    <w:rsid w:val="005471A3"/>
    <w:rsid w:val="00661B0C"/>
    <w:rsid w:val="00677E10"/>
    <w:rsid w:val="006F1E2C"/>
    <w:rsid w:val="00720D54"/>
    <w:rsid w:val="00745F14"/>
    <w:rsid w:val="007679C7"/>
    <w:rsid w:val="007847E3"/>
    <w:rsid w:val="007A4CF2"/>
    <w:rsid w:val="007A6E0F"/>
    <w:rsid w:val="007D2045"/>
    <w:rsid w:val="007F4820"/>
    <w:rsid w:val="00824D7E"/>
    <w:rsid w:val="008B00F0"/>
    <w:rsid w:val="008B1C92"/>
    <w:rsid w:val="00964CE2"/>
    <w:rsid w:val="009E5CAE"/>
    <w:rsid w:val="009F1713"/>
    <w:rsid w:val="00A344A5"/>
    <w:rsid w:val="00A52220"/>
    <w:rsid w:val="00A92A1F"/>
    <w:rsid w:val="00AC4F9C"/>
    <w:rsid w:val="00B373A0"/>
    <w:rsid w:val="00B8219A"/>
    <w:rsid w:val="00B8419F"/>
    <w:rsid w:val="00BA3A4E"/>
    <w:rsid w:val="00BC7AC4"/>
    <w:rsid w:val="00BF5CC1"/>
    <w:rsid w:val="00C3762C"/>
    <w:rsid w:val="00C65C9D"/>
    <w:rsid w:val="00CA77A4"/>
    <w:rsid w:val="00CC3E7C"/>
    <w:rsid w:val="00CF0505"/>
    <w:rsid w:val="00D7508F"/>
    <w:rsid w:val="00D95947"/>
    <w:rsid w:val="00DF6F0D"/>
    <w:rsid w:val="00E870F2"/>
    <w:rsid w:val="00E96E44"/>
    <w:rsid w:val="00EF4407"/>
    <w:rsid w:val="00EF4B4C"/>
    <w:rsid w:val="00F11222"/>
    <w:rsid w:val="00F808F9"/>
    <w:rsid w:val="00F83F25"/>
    <w:rsid w:val="00F9579F"/>
    <w:rsid w:val="00FB3B3B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32</cp:revision>
  <cp:lastPrinted>2019-04-04T09:25:00Z</cp:lastPrinted>
  <dcterms:created xsi:type="dcterms:W3CDTF">2019-02-18T07:21:00Z</dcterms:created>
  <dcterms:modified xsi:type="dcterms:W3CDTF">2020-01-13T11:53:00Z</dcterms:modified>
</cp:coreProperties>
</file>